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W w:w="9923" w:type="dxa"/>
        <w:tblInd w:w="-34" w:type="dxa"/>
        <w:tblLayout w:type="fixed"/>
        <w:tblLook w:val="01E0" w:firstRow="1" w:lastRow="1" w:firstColumn="1" w:lastColumn="1" w:noHBand="0" w:noVBand="0"/>
      </w:tblPr>
      <w:tblGrid>
        <w:gridCol w:w="851"/>
        <w:gridCol w:w="7796"/>
        <w:gridCol w:w="1276"/>
      </w:tblGrid>
      <w:tr w:rsidR="008378FF" w:rsidRPr="00D939DD" w:rsidTr="0011733A">
        <w:trPr>
          <w:trHeight w:val="1134"/>
        </w:trPr>
        <w:tc>
          <w:tcPr>
            <w:tcW w:w="851" w:type="dxa"/>
            <w:tcBorders>
              <w:top w:val="single" w:sz="4" w:space="0" w:color="auto"/>
            </w:tcBorders>
            <w:vAlign w:val="center"/>
          </w:tcPr>
          <w:p w:rsidR="008378FF" w:rsidRPr="001230AC" w:rsidRDefault="008378FF" w:rsidP="0011733A">
            <w:pPr>
              <w:pStyle w:val="Textebrut"/>
              <w:spacing w:before="1320"/>
              <w:jc w:val="center"/>
              <w:rPr>
                <w:rFonts w:ascii="Times New Roman" w:hAnsi="Times New Roman" w:cs="Times New Roman"/>
                <w:b/>
              </w:rPr>
            </w:pPr>
          </w:p>
        </w:tc>
        <w:tc>
          <w:tcPr>
            <w:tcW w:w="7796" w:type="dxa"/>
            <w:tcBorders>
              <w:top w:val="single" w:sz="4" w:space="0" w:color="auto"/>
            </w:tcBorders>
          </w:tcPr>
          <w:p w:rsidR="008378FF" w:rsidRDefault="008378FF" w:rsidP="00E4554B">
            <w:pPr>
              <w:jc w:val="center"/>
            </w:pPr>
            <w:r>
              <w:rPr>
                <w:noProof/>
                <w:lang w:eastAsia="fr-FR"/>
              </w:rPr>
              <w:drawing>
                <wp:inline distT="0" distB="0" distL="0" distR="0" wp14:anchorId="3DA5A322" wp14:editId="16703076">
                  <wp:extent cx="790575" cy="800100"/>
                  <wp:effectExtent l="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0575" cy="800100"/>
                          </a:xfrm>
                          <a:prstGeom prst="rect">
                            <a:avLst/>
                          </a:prstGeom>
                          <a:noFill/>
                          <a:ln>
                            <a:noFill/>
                          </a:ln>
                        </pic:spPr>
                      </pic:pic>
                    </a:graphicData>
                  </a:graphic>
                </wp:inline>
              </w:drawing>
            </w:r>
          </w:p>
          <w:p w:rsidR="008378FF" w:rsidRDefault="008378FF" w:rsidP="00E4554B">
            <w:pPr>
              <w:jc w:val="center"/>
            </w:pPr>
          </w:p>
          <w:p w:rsidR="008378FF" w:rsidRDefault="008378FF" w:rsidP="00E4554B">
            <w:pPr>
              <w:jc w:val="center"/>
              <w:rPr>
                <w:rFonts w:ascii="Perpetua Titling MT" w:hAnsi="Perpetua Titling MT"/>
              </w:rPr>
            </w:pPr>
            <w:r>
              <w:rPr>
                <w:rFonts w:ascii="Perpetua Titling MT" w:hAnsi="Perpetua Titling MT"/>
                <w:sz w:val="32"/>
              </w:rPr>
              <w:t>H</w:t>
            </w:r>
            <w:r>
              <w:rPr>
                <w:rFonts w:ascii="Perpetua Titling MT" w:hAnsi="Perpetua Titling MT"/>
              </w:rPr>
              <w:t xml:space="preserve">OTEL DES </w:t>
            </w:r>
            <w:r>
              <w:rPr>
                <w:rFonts w:ascii="Perpetua Titling MT" w:hAnsi="Perpetua Titling MT"/>
                <w:sz w:val="32"/>
              </w:rPr>
              <w:t>V</w:t>
            </w:r>
            <w:r>
              <w:rPr>
                <w:rFonts w:ascii="Perpetua Titling MT" w:hAnsi="Perpetua Titling MT"/>
              </w:rPr>
              <w:t>ENTES d</w:t>
            </w:r>
            <w:r>
              <w:rPr>
                <w:rFonts w:ascii="Perpetua Titling MT" w:hAnsi="Perpetua Titling MT"/>
                <w:sz w:val="32"/>
              </w:rPr>
              <w:t>’A</w:t>
            </w:r>
            <w:r>
              <w:rPr>
                <w:rFonts w:ascii="Perpetua Titling MT" w:hAnsi="Perpetua Titling MT"/>
              </w:rPr>
              <w:t>VIGNON</w:t>
            </w:r>
          </w:p>
          <w:p w:rsidR="008378FF" w:rsidRPr="009811F2" w:rsidRDefault="008378FF" w:rsidP="00E4554B">
            <w:pPr>
              <w:pStyle w:val="Textebrut"/>
              <w:jc w:val="center"/>
              <w:rPr>
                <w:rFonts w:ascii="Verdana" w:hAnsi="Verdana" w:cs="Times New Roman"/>
                <w:b/>
                <w:smallCaps/>
                <w:color w:val="FF0000"/>
                <w:sz w:val="8"/>
                <w:szCs w:val="8"/>
              </w:rPr>
            </w:pPr>
          </w:p>
        </w:tc>
        <w:tc>
          <w:tcPr>
            <w:tcW w:w="1276" w:type="dxa"/>
            <w:tcBorders>
              <w:top w:val="single" w:sz="4" w:space="0" w:color="auto"/>
            </w:tcBorders>
          </w:tcPr>
          <w:p w:rsidR="008378FF" w:rsidRPr="001230AC" w:rsidRDefault="008378FF" w:rsidP="0011733A">
            <w:pPr>
              <w:pStyle w:val="Textebrut"/>
              <w:spacing w:before="1320"/>
              <w:jc w:val="center"/>
              <w:rPr>
                <w:rFonts w:ascii="Times New Roman" w:hAnsi="Times New Roman" w:cs="Times New Roman"/>
                <w:b/>
              </w:rPr>
            </w:pPr>
          </w:p>
        </w:tc>
      </w:tr>
      <w:tr w:rsidR="008378FF" w:rsidRPr="00D939DD" w:rsidTr="0011733A">
        <w:trPr>
          <w:trHeight w:val="1134"/>
        </w:trPr>
        <w:tc>
          <w:tcPr>
            <w:tcW w:w="851" w:type="dxa"/>
            <w:tcBorders>
              <w:top w:val="single" w:sz="4" w:space="0" w:color="auto"/>
            </w:tcBorders>
            <w:vAlign w:val="center"/>
          </w:tcPr>
          <w:p w:rsidR="008378FF" w:rsidRPr="001230AC" w:rsidRDefault="008378FF" w:rsidP="0011733A">
            <w:pPr>
              <w:pStyle w:val="Textebrut"/>
              <w:spacing w:before="1320"/>
              <w:jc w:val="center"/>
              <w:rPr>
                <w:rFonts w:ascii="Times New Roman" w:hAnsi="Times New Roman" w:cs="Times New Roman"/>
                <w:b/>
              </w:rPr>
            </w:pPr>
            <w:r w:rsidRPr="001230AC">
              <w:rPr>
                <w:rFonts w:ascii="Times New Roman" w:hAnsi="Times New Roman" w:cs="Times New Roman"/>
                <w:b/>
              </w:rPr>
              <w:t>Lot</w:t>
            </w:r>
          </w:p>
        </w:tc>
        <w:tc>
          <w:tcPr>
            <w:tcW w:w="7796" w:type="dxa"/>
            <w:tcBorders>
              <w:top w:val="single" w:sz="4" w:space="0" w:color="auto"/>
            </w:tcBorders>
          </w:tcPr>
          <w:p w:rsidR="00884F72" w:rsidRDefault="00884F72" w:rsidP="00884F72">
            <w:pPr>
              <w:pStyle w:val="Textebrut"/>
              <w:jc w:val="center"/>
              <w:rPr>
                <w:rFonts w:ascii="Verdana" w:hAnsi="Verdana"/>
                <w:b/>
                <w:smallCaps/>
                <w:sz w:val="24"/>
                <w:szCs w:val="24"/>
              </w:rPr>
            </w:pPr>
            <w:r>
              <w:rPr>
                <w:rFonts w:ascii="Verdana" w:hAnsi="Verdana"/>
                <w:b/>
                <w:smallCaps/>
                <w:sz w:val="24"/>
                <w:szCs w:val="24"/>
              </w:rPr>
              <w:t>Catalogue vente</w:t>
            </w:r>
          </w:p>
          <w:p w:rsidR="00884F72" w:rsidRPr="00A51B12" w:rsidRDefault="00884F72" w:rsidP="00884F72">
            <w:pPr>
              <w:pStyle w:val="Textebrut"/>
              <w:jc w:val="center"/>
              <w:rPr>
                <w:rFonts w:ascii="Verdana" w:hAnsi="Verdana"/>
                <w:b/>
                <w:smallCaps/>
                <w:sz w:val="6"/>
                <w:szCs w:val="6"/>
              </w:rPr>
            </w:pPr>
          </w:p>
          <w:p w:rsidR="008378FF" w:rsidRDefault="008378FF" w:rsidP="00884F72">
            <w:pPr>
              <w:pStyle w:val="Textebrut"/>
              <w:jc w:val="center"/>
              <w:rPr>
                <w:rFonts w:ascii="Verdana" w:hAnsi="Verdana"/>
                <w:b/>
                <w:smallCaps/>
                <w:sz w:val="24"/>
                <w:szCs w:val="24"/>
              </w:rPr>
            </w:pPr>
            <w:r>
              <w:rPr>
                <w:rFonts w:ascii="Verdana" w:hAnsi="Verdana"/>
                <w:b/>
                <w:smallCaps/>
                <w:sz w:val="24"/>
                <w:szCs w:val="24"/>
              </w:rPr>
              <w:t>Tableaux XIXe et XXe,</w:t>
            </w:r>
            <w:r w:rsidR="00884F72">
              <w:rPr>
                <w:rFonts w:ascii="Verdana" w:hAnsi="Verdana"/>
                <w:b/>
                <w:smallCaps/>
                <w:sz w:val="24"/>
                <w:szCs w:val="24"/>
              </w:rPr>
              <w:t xml:space="preserve"> </w:t>
            </w:r>
            <w:r>
              <w:rPr>
                <w:rFonts w:ascii="Verdana" w:hAnsi="Verdana"/>
                <w:b/>
                <w:smallCaps/>
                <w:sz w:val="24"/>
                <w:szCs w:val="24"/>
              </w:rPr>
              <w:t>Peintres Provençaux</w:t>
            </w:r>
          </w:p>
          <w:p w:rsidR="00884F72" w:rsidRPr="00A51B12" w:rsidRDefault="00884F72" w:rsidP="00884F72">
            <w:pPr>
              <w:pStyle w:val="Textebrut"/>
              <w:jc w:val="center"/>
              <w:rPr>
                <w:rFonts w:ascii="Verdana" w:hAnsi="Verdana"/>
                <w:b/>
                <w:smallCaps/>
                <w:sz w:val="6"/>
                <w:szCs w:val="6"/>
              </w:rPr>
            </w:pPr>
          </w:p>
          <w:p w:rsidR="008378FF" w:rsidRPr="00977E51" w:rsidRDefault="008378FF" w:rsidP="00E4554B">
            <w:pPr>
              <w:pStyle w:val="Textebrut"/>
              <w:jc w:val="center"/>
              <w:rPr>
                <w:rFonts w:ascii="Verdana" w:hAnsi="Verdana"/>
                <w:b/>
                <w:smallCaps/>
                <w:sz w:val="24"/>
                <w:szCs w:val="24"/>
              </w:rPr>
            </w:pPr>
            <w:r w:rsidRPr="00977E51">
              <w:rPr>
                <w:rFonts w:ascii="Verdana" w:hAnsi="Verdana"/>
                <w:b/>
                <w:smallCaps/>
                <w:sz w:val="24"/>
                <w:szCs w:val="24"/>
              </w:rPr>
              <w:t xml:space="preserve">Samedi </w:t>
            </w:r>
            <w:r>
              <w:rPr>
                <w:rFonts w:ascii="Verdana" w:hAnsi="Verdana"/>
                <w:b/>
                <w:smallCaps/>
                <w:sz w:val="24"/>
                <w:szCs w:val="24"/>
              </w:rPr>
              <w:t>14 Mars 2015</w:t>
            </w:r>
            <w:r w:rsidRPr="00977E51">
              <w:rPr>
                <w:rFonts w:ascii="Verdana" w:hAnsi="Verdana"/>
                <w:b/>
                <w:smallCaps/>
                <w:sz w:val="24"/>
                <w:szCs w:val="24"/>
              </w:rPr>
              <w:t xml:space="preserve"> À 14h</w:t>
            </w:r>
            <w:r>
              <w:rPr>
                <w:rFonts w:ascii="Verdana" w:hAnsi="Verdana"/>
                <w:b/>
                <w:smallCaps/>
                <w:sz w:val="24"/>
                <w:szCs w:val="24"/>
              </w:rPr>
              <w:t>15</w:t>
            </w:r>
          </w:p>
          <w:p w:rsidR="008378FF" w:rsidRPr="00977E51" w:rsidRDefault="008378FF" w:rsidP="00E4554B">
            <w:pPr>
              <w:pStyle w:val="Textebrut"/>
              <w:jc w:val="center"/>
              <w:rPr>
                <w:rFonts w:ascii="Verdana" w:hAnsi="Verdana"/>
                <w:b/>
                <w:smallCaps/>
                <w:sz w:val="10"/>
                <w:szCs w:val="10"/>
              </w:rPr>
            </w:pPr>
          </w:p>
          <w:p w:rsidR="008378FF" w:rsidRPr="00A51B12" w:rsidRDefault="008378FF" w:rsidP="00A51B12">
            <w:pPr>
              <w:pStyle w:val="Textebrut"/>
              <w:jc w:val="center"/>
              <w:rPr>
                <w:rFonts w:ascii="Verdana" w:hAnsi="Verdana" w:cs="Times New Roman"/>
                <w:b/>
                <w:smallCaps/>
                <w:color w:val="FF0000"/>
                <w:sz w:val="18"/>
                <w:szCs w:val="18"/>
              </w:rPr>
            </w:pPr>
            <w:r w:rsidRPr="00980B68">
              <w:rPr>
                <w:rFonts w:ascii="Verdana" w:hAnsi="Verdana" w:cs="Times New Roman"/>
                <w:b/>
                <w:smallCaps/>
                <w:color w:val="FF0000"/>
                <w:sz w:val="18"/>
                <w:szCs w:val="18"/>
              </w:rPr>
              <w:t>SUSCEPTIBLE D’ÊTRE MODIFIÉ JUSQU’AU MOMENT DE LA VENTE</w:t>
            </w:r>
          </w:p>
        </w:tc>
        <w:tc>
          <w:tcPr>
            <w:tcW w:w="1276" w:type="dxa"/>
            <w:tcBorders>
              <w:top w:val="single" w:sz="4" w:space="0" w:color="auto"/>
            </w:tcBorders>
          </w:tcPr>
          <w:p w:rsidR="008378FF" w:rsidRPr="001230AC" w:rsidRDefault="008378FF" w:rsidP="0011733A">
            <w:pPr>
              <w:pStyle w:val="Textebrut"/>
              <w:spacing w:before="1320"/>
              <w:jc w:val="center"/>
              <w:rPr>
                <w:rFonts w:ascii="Times New Roman" w:hAnsi="Times New Roman" w:cs="Times New Roman"/>
                <w:b/>
              </w:rPr>
            </w:pPr>
            <w:r w:rsidRPr="001230AC">
              <w:rPr>
                <w:rFonts w:ascii="Times New Roman" w:hAnsi="Times New Roman" w:cs="Times New Roman"/>
                <w:b/>
              </w:rPr>
              <w:t>Estimation</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Armand HENRION (1875-1958) : Tête de clown. Gravure en couleur, signé d</w:t>
            </w:r>
            <w:r w:rsidR="00745C76">
              <w:rPr>
                <w:rFonts w:ascii="Times New Roman" w:hAnsi="Times New Roman" w:cs="Times New Roman"/>
                <w:sz w:val="20"/>
                <w:szCs w:val="20"/>
              </w:rPr>
              <w:t>ans la planche, n°17/50. Contre</w:t>
            </w:r>
            <w:r w:rsidRPr="0011733A">
              <w:rPr>
                <w:rFonts w:ascii="Times New Roman" w:hAnsi="Times New Roman" w:cs="Times New Roman"/>
                <w:sz w:val="20"/>
                <w:szCs w:val="20"/>
              </w:rPr>
              <w:t>signé à la mine de plomb. Dim.: 16,5x13 cm. (Tâches d'humidité)</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50/60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Paul César HELLEU (1859-1927) : Femme au chapeau. Pointe sèche signé en bas à gauche à la mine de plomb. Dim. feuille: 63x39</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 dim. impression: 55x33</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 (Papier bruni et petites tâches)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Emile BERNARD (1868-1941) : L'Art au poteau de l'infamie. Estampe signée en bas à droite à l'encre. Papier encadré et scotché. Dim.: 19x14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Maurice DENIS (d'après) : La leçon de chant.  Lithographie signée en bas à droite et datée 23 dans la planche, signée à la mine de plomb dans la marge, éditée par la Galerie des Peintres Graveurs, Paris (timbre sec).  Dim. feuille: 27x37 cm.  Dim. impression: 17x24.5 cm. (petites pliures)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Aristide MAILLOL (d'après) : Femme nue de dos.  Lithographie signée du monogramme dans la planche, éditée par la Galerie des Peintres Graveurs, Paris (timbre sec).  Dim. feuille: 36.5x27.5 cm.  (fixée par deux points de colle)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Raoul DUFY (d'après) : Les baigneuses.  Lithographie signée en bas à droite dans la planche, éditée par la Galerie des Peintres Graveurs, Paris (timbre sec).  Dim. feuille: 27.5x36.5 cm.  Dim. impression: 24x33 cm. (pliures)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Maurice UTRILLO (d'après) : Rue à Montmartre.  Lithographie signée en bas à gauche dans la planche,  éditée par la Galerie des Peintres Graveurs, Paris (timbre sec).  Dim. feuille: 27.5x36.5 cm.  Dim. impression: 20x28.5 cm. (petites pliures)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François OMER (1885-?) : Portrait du peintre Alfred Lesbros. Gravure en noir sur bois signée dans la planche.  Dim.: 25x18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40/60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Pierre AMBROGIANI (1907-1985) : Les bohémiens.  Estampe au pochoir </w:t>
            </w:r>
            <w:proofErr w:type="gramStart"/>
            <w:r w:rsidRPr="0011733A">
              <w:rPr>
                <w:rFonts w:ascii="Times New Roman" w:hAnsi="Times New Roman" w:cs="Times New Roman"/>
                <w:sz w:val="20"/>
                <w:szCs w:val="20"/>
              </w:rPr>
              <w:t>signée</w:t>
            </w:r>
            <w:proofErr w:type="gramEnd"/>
            <w:r w:rsidRPr="0011733A">
              <w:rPr>
                <w:rFonts w:ascii="Times New Roman" w:hAnsi="Times New Roman" w:cs="Times New Roman"/>
                <w:sz w:val="20"/>
                <w:szCs w:val="20"/>
              </w:rPr>
              <w:t xml:space="preserve"> en bas à gauche au cachet.  Dim.: 25x20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40/60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Pierre AMBROGIANI (1907-1985) : Couple sur le port.  Estampe au pochoir </w:t>
            </w:r>
            <w:proofErr w:type="gramStart"/>
            <w:r w:rsidRPr="0011733A">
              <w:rPr>
                <w:rFonts w:ascii="Times New Roman" w:hAnsi="Times New Roman" w:cs="Times New Roman"/>
                <w:sz w:val="20"/>
                <w:szCs w:val="20"/>
              </w:rPr>
              <w:t>signée</w:t>
            </w:r>
            <w:proofErr w:type="gramEnd"/>
            <w:r w:rsidRPr="0011733A">
              <w:rPr>
                <w:rFonts w:ascii="Times New Roman" w:hAnsi="Times New Roman" w:cs="Times New Roman"/>
                <w:sz w:val="20"/>
                <w:szCs w:val="20"/>
              </w:rPr>
              <w:t xml:space="preserve"> en bas à gauche au pochoir.  Dim.: 24.5x19.5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Louis </w:t>
            </w:r>
            <w:proofErr w:type="spellStart"/>
            <w:r w:rsidRPr="0011733A">
              <w:rPr>
                <w:rFonts w:ascii="Times New Roman" w:hAnsi="Times New Roman" w:cs="Times New Roman"/>
                <w:sz w:val="20"/>
                <w:szCs w:val="20"/>
              </w:rPr>
              <w:t>Agricol</w:t>
            </w:r>
            <w:proofErr w:type="spellEnd"/>
            <w:r w:rsidRPr="0011733A">
              <w:rPr>
                <w:rFonts w:ascii="Times New Roman" w:hAnsi="Times New Roman" w:cs="Times New Roman"/>
                <w:sz w:val="20"/>
                <w:szCs w:val="20"/>
              </w:rPr>
              <w:t xml:space="preserve"> MONTAGNE (1879-1960) : Femme devant l'âtre.  Gravure en couleur signée en bas à droite dans la marge, numérotée 109/350.  Dim.: 44x56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w:t>
            </w:r>
          </w:p>
        </w:tc>
        <w:tc>
          <w:tcPr>
            <w:tcW w:w="7796" w:type="dxa"/>
          </w:tcPr>
          <w:p w:rsidR="0011733A" w:rsidRPr="0011733A" w:rsidRDefault="00884F72" w:rsidP="00884F72">
            <w:pPr>
              <w:rPr>
                <w:rFonts w:ascii="Times New Roman" w:hAnsi="Times New Roman" w:cs="Times New Roman"/>
                <w:sz w:val="20"/>
                <w:szCs w:val="20"/>
              </w:rPr>
            </w:pPr>
            <w:r>
              <w:rPr>
                <w:rFonts w:ascii="Times New Roman" w:hAnsi="Times New Roman" w:cs="Times New Roman"/>
                <w:sz w:val="20"/>
                <w:szCs w:val="20"/>
              </w:rPr>
              <w:t>Yves BRAYER (1907-1990)</w:t>
            </w:r>
            <w:r w:rsidR="0011733A" w:rsidRPr="0011733A">
              <w:rPr>
                <w:rFonts w:ascii="Times New Roman" w:hAnsi="Times New Roman" w:cs="Times New Roman"/>
                <w:sz w:val="20"/>
                <w:szCs w:val="20"/>
              </w:rPr>
              <w:t xml:space="preserve">: Lac </w:t>
            </w:r>
            <w:r>
              <w:rPr>
                <w:rFonts w:ascii="Times New Roman" w:hAnsi="Times New Roman" w:cs="Times New Roman"/>
                <w:sz w:val="20"/>
                <w:szCs w:val="20"/>
              </w:rPr>
              <w:t xml:space="preserve">en Provence animé de pêcheurs. </w:t>
            </w:r>
            <w:r w:rsidR="0011733A" w:rsidRPr="0011733A">
              <w:rPr>
                <w:rFonts w:ascii="Times New Roman" w:hAnsi="Times New Roman" w:cs="Times New Roman"/>
                <w:sz w:val="20"/>
                <w:szCs w:val="20"/>
              </w:rPr>
              <w:t>Lithographie couleur sur papier</w:t>
            </w:r>
            <w:r>
              <w:rPr>
                <w:rFonts w:ascii="Times New Roman" w:hAnsi="Times New Roman" w:cs="Times New Roman"/>
                <w:sz w:val="20"/>
                <w:szCs w:val="20"/>
              </w:rPr>
              <w:t xml:space="preserve"> japon </w:t>
            </w:r>
            <w:r w:rsidR="0011733A" w:rsidRPr="0011733A">
              <w:rPr>
                <w:rFonts w:ascii="Times New Roman" w:hAnsi="Times New Roman" w:cs="Times New Roman"/>
                <w:sz w:val="20"/>
                <w:szCs w:val="20"/>
              </w:rPr>
              <w:t>signée en bas à droite dan</w:t>
            </w:r>
            <w:r>
              <w:rPr>
                <w:rFonts w:ascii="Times New Roman" w:hAnsi="Times New Roman" w:cs="Times New Roman"/>
                <w:sz w:val="20"/>
                <w:szCs w:val="20"/>
              </w:rPr>
              <w:t xml:space="preserve">s la marge, n° 109/175. </w:t>
            </w:r>
            <w:r w:rsidR="0011733A" w:rsidRPr="0011733A">
              <w:rPr>
                <w:rFonts w:ascii="Times New Roman" w:hAnsi="Times New Roman" w:cs="Times New Roman"/>
                <w:sz w:val="20"/>
                <w:szCs w:val="20"/>
              </w:rPr>
              <w:t>Dim. à vue: 50.5x66.5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100/120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VIDAL (1895-1966) : Villa en bord de mer.  Gravure sur cuivre en couleur signée dans la marge.  Dim. gravure: 42x56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VIDAL (1895-1966) : Les pêcheurs dans leur barque.  Lithographie numérotée 90/150, signée en bas à droite dans la marge.  Dim. feuille: 65.5x50 cm. (traces de scotch)</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Claude FIRMIN (1864-1944) : Portrait de femme de profil.  Dessin au fusain signé en bas à gauche et daté 1910.  Dim.: 23x19.5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 B</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Claude FIRMIN (1864-1944) : Etude de chats. Dessin à la mine de plomb. Signé CF et daté 20. Dimensions : 29 x 23 cm (feuille pliée)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Jean RAFFY LE PERSAN (1920-2008) : Jardin.  Estampe rehaussée signée en haut à droite, dédicacée et datée 11.6.71 au dos.  Dim.: 19.5x28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40/60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Michel CIRY (1919) : Portrait d'homme pensif.  Gravure en noir sur cuivre, numérotée 54/90, signée en bas à droite dans la marge et dédicacée.  Dim.: 36.5x30.5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Camille HILAIRE (1916-2004) : Les arbres en fleur. Lithographie signée en bas à droite et numérotée 203/275. Dim : 36x47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André SPITZ (1884-1977) : Vue sur l'Abbaye de Montmajour. Aquarelle, signée en bas à gauche. Dimensions : 40 x 59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Louis </w:t>
            </w:r>
            <w:proofErr w:type="spellStart"/>
            <w:r w:rsidRPr="0011733A">
              <w:rPr>
                <w:rFonts w:ascii="Times New Roman" w:hAnsi="Times New Roman" w:cs="Times New Roman"/>
                <w:sz w:val="20"/>
                <w:szCs w:val="20"/>
              </w:rPr>
              <w:t>Agricol</w:t>
            </w:r>
            <w:proofErr w:type="spellEnd"/>
            <w:r w:rsidRPr="0011733A">
              <w:rPr>
                <w:rFonts w:ascii="Times New Roman" w:hAnsi="Times New Roman" w:cs="Times New Roman"/>
                <w:sz w:val="20"/>
                <w:szCs w:val="20"/>
              </w:rPr>
              <w:t xml:space="preserve"> MONTAGNE (1879-1960) : Eglise gothique.  Aquarelle signée en bas à gauche.  Dim.: 61x44 cm. (mouillures)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800/1000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lastRenderedPageBreak/>
              <w:t>20 B</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AUDIBERT (1880-1983): Nu assis de dos.  Fusain signé en bas à gauche.  Dim.: 23x32.5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 C</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AUDIBERT (1880-1983): Paysage aux environs d'Aix.  Aquarelle gouachée signée en bas à gauche.  Dim.: 28x41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200/250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Léo LELEE (1872-1947) : La chapelle de Biot.  Aquarelle et mine de plomb signée en bas à gauche et située.  Dim.: 24x33 cm. (infimes rousseurs dans le ciel)</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Marcel FEGUIDE (1888-1968) : Personnages dans un champ.  Gouache signée en bas à droite.  Dim.: 49x60 cm. (petite déchirure en haut)</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Auguste CHABAUD (1882-1955) : Homme assis.  Dessin à la mine de plomb, sur papier quadrillé, signé en bas à droite au cachet d'atelier.  Dim.: 21x13 cm.  Accompagné d'un certificat d'authenticité de M. </w:t>
            </w:r>
            <w:proofErr w:type="spellStart"/>
            <w:r w:rsidRPr="0011733A">
              <w:rPr>
                <w:rFonts w:ascii="Times New Roman" w:hAnsi="Times New Roman" w:cs="Times New Roman"/>
                <w:sz w:val="20"/>
                <w:szCs w:val="20"/>
              </w:rPr>
              <w:t>Léoni</w:t>
            </w:r>
            <w:proofErr w:type="spellEnd"/>
            <w:r w:rsidRPr="0011733A">
              <w:rPr>
                <w:rFonts w:ascii="Times New Roman" w:hAnsi="Times New Roman" w:cs="Times New Roman"/>
                <w:sz w:val="20"/>
                <w:szCs w:val="20"/>
              </w:rPr>
              <w:t xml:space="preserve"> Chabaud.</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Pierre AMBROGIANI (1907-1985) : Personnage assis.  Gouache et feutre signé en bas à droite.  Dim.: 32x24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Auguste CHABAUD (1882-1955) : Allée de platanes.  Dessin à la mine de plomb signé en bas à droite au cachet d'atelier.  Dim.: 13.5x19 cm.  Accompagné d'un certificat d'authenticité de M. </w:t>
            </w:r>
            <w:proofErr w:type="spellStart"/>
            <w:r w:rsidRPr="0011733A">
              <w:rPr>
                <w:rFonts w:ascii="Times New Roman" w:hAnsi="Times New Roman" w:cs="Times New Roman"/>
                <w:sz w:val="20"/>
                <w:szCs w:val="20"/>
              </w:rPr>
              <w:t>Léoni</w:t>
            </w:r>
            <w:proofErr w:type="spellEnd"/>
            <w:r w:rsidRPr="0011733A">
              <w:rPr>
                <w:rFonts w:ascii="Times New Roman" w:hAnsi="Times New Roman" w:cs="Times New Roman"/>
                <w:sz w:val="20"/>
                <w:szCs w:val="20"/>
              </w:rPr>
              <w:t xml:space="preserve"> Chabaud.</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Auguste CHABAUD (1882-1955) : Le petit chemin aux oliviers. Gouache et fusain sur carton, signé en bas à droite. Dim.: 13x18.5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Auguste CHABAUD (1882-1955) : Cour de mas, le massif de fleurs. Aquarelle gouachée signée en bas à droite au cachet (en partie effacé).  Dim. à vue: 12.5x17.5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Auguste CHABAUD (1882-1955): Montagnette aux rochers blancs. Aquarelle signée en haut à droite. Dim.: 22x29 cm</w:t>
            </w:r>
            <w:r w:rsidR="006657B0">
              <w:rPr>
                <w:rFonts w:ascii="Times New Roman" w:hAnsi="Times New Roman" w:cs="Times New Roman"/>
                <w:sz w:val="20"/>
                <w:szCs w:val="20"/>
              </w:rPr>
              <w:t>. (rousseurs)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Auguste CHABAUD (1882-1955): Paysage dans la Montagnette. Aquarelle signée en bas à gauche. Dim.: 22x20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Pierre AMBROGIANI (1907-1985): St Pierre de Venaco - Corse. Aquarelle signée en bas à droite. Dim.: 23x30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Antoine FERRARI (1910-1995): Paysage aux environs de </w:t>
            </w:r>
            <w:proofErr w:type="spellStart"/>
            <w:r w:rsidRPr="0011733A">
              <w:rPr>
                <w:rFonts w:ascii="Times New Roman" w:hAnsi="Times New Roman" w:cs="Times New Roman"/>
                <w:sz w:val="20"/>
                <w:szCs w:val="20"/>
              </w:rPr>
              <w:t>Gréoux</w:t>
            </w:r>
            <w:proofErr w:type="spellEnd"/>
            <w:r w:rsidRPr="0011733A">
              <w:rPr>
                <w:rFonts w:ascii="Times New Roman" w:hAnsi="Times New Roman" w:cs="Times New Roman"/>
                <w:sz w:val="20"/>
                <w:szCs w:val="20"/>
              </w:rPr>
              <w:t>. Gouache signée en bas à droite. Dim.: 49x63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Jean MARZELLE (1916-2005) : Paysage aux alentours d'Aix-en-Provence.  Aquarelle signée en bas à droite, située et datée 1951.  Dim.: 26x39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80/120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Franz PRIKING (1929-1979) : Paysage au hameau.  Aquarelle et encre signée en bas à gauche.  Au dos, cachet d'authentification A840N Martin Caille.  Dim.: 31x49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Jacques WINSBERG (1929): Autour d'</w:t>
            </w:r>
            <w:proofErr w:type="spellStart"/>
            <w:r w:rsidRPr="0011733A">
              <w:rPr>
                <w:rFonts w:ascii="Times New Roman" w:hAnsi="Times New Roman" w:cs="Times New Roman"/>
                <w:sz w:val="20"/>
                <w:szCs w:val="20"/>
              </w:rPr>
              <w:t>Eygalière</w:t>
            </w:r>
            <w:proofErr w:type="spellEnd"/>
            <w:r w:rsidRPr="0011733A">
              <w:rPr>
                <w:rFonts w:ascii="Times New Roman" w:hAnsi="Times New Roman" w:cs="Times New Roman"/>
                <w:sz w:val="20"/>
                <w:szCs w:val="20"/>
              </w:rPr>
              <w:t>. Gouache signée en bas à droite. Dim.: 55x43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Alex Charles CHARTIER (1894-1957) : Paysage de Camargue. Dessin à l'encre signé en bas à gauche et daté 65.  Dim.: 32.5x47.5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Alfred BERGIER (1881-1971) : Maison en ruines.  Aquarelle signée en bas à gauche.  Dim.: 28x37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Alfred BERGIER (1881-1971) : Les bords du Rhône.  Aquarelle et encre, signé en bas à droite et dédicacé.  Dim.: 38.5x55.5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Alfred BERGIER (1881-1971) : </w:t>
            </w:r>
            <w:proofErr w:type="spellStart"/>
            <w:r w:rsidRPr="0011733A">
              <w:rPr>
                <w:rFonts w:ascii="Times New Roman" w:hAnsi="Times New Roman" w:cs="Times New Roman"/>
                <w:sz w:val="20"/>
                <w:szCs w:val="20"/>
              </w:rPr>
              <w:t>Vaison</w:t>
            </w:r>
            <w:proofErr w:type="spellEnd"/>
            <w:r w:rsidRPr="0011733A">
              <w:rPr>
                <w:rFonts w:ascii="Times New Roman" w:hAnsi="Times New Roman" w:cs="Times New Roman"/>
                <w:sz w:val="20"/>
                <w:szCs w:val="20"/>
              </w:rPr>
              <w:t xml:space="preserve"> la Romaine.  Aquarelle signée en bas à droite.  Dim.: 39x58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Henry HARTMANN : Nature morte aux oranges.  Pastel signé en bas à gauche.  Dim.: 43.5x33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40/60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Antoine VINCENT (1877-1951) : La rue des Teinturiers à Avignon.  Aquarelle signée en bas à droite.  Dim.: 38x56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Antoine VINCENT (1877-1851) : Les roulottes des bohémiens sur les remparts à Avignon.  Aquarelle signée en bas à droite.  Dim.: 50x64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Xavier DOROTTE (XXe siècle): Vue sur le Rhône depuis le rocher des Doms.  Aquarelle signée en bas à droite et datée 85.  Dim.: 55x76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Luis ALVAREZ (1932-1997) : Portrait de femme nue.  Dessin à la mine de plomb et à la craie, signé en bas au milieu.  Dim.: 34x25.5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Christian JAUREGUY (1930) : Portrait de femme. Pastel signé en bas à gauche. Dim.: 31.5x23.5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RAYA SORKINE (1936) : Grand bouquet.  Aquarelle et feutre signée en bas à droite et dédicacée.  Dim.: 98.5x78.5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Anglaise du XIX° siècle: Portrait de femme à l'éventail. Aquarelle et mine de plomb, située à Londres et datée 1849. Monogrammée E.L. (Traces au dos). Dim.: 22,5x14cm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Ecole fin XIXe siècle: </w:t>
            </w:r>
            <w:r w:rsidR="00E4554B" w:rsidRPr="0011733A">
              <w:rPr>
                <w:rFonts w:ascii="Times New Roman" w:hAnsi="Times New Roman" w:cs="Times New Roman"/>
                <w:sz w:val="20"/>
                <w:szCs w:val="20"/>
              </w:rPr>
              <w:t>Aux champs</w:t>
            </w:r>
            <w:r w:rsidRPr="0011733A">
              <w:rPr>
                <w:rFonts w:ascii="Times New Roman" w:hAnsi="Times New Roman" w:cs="Times New Roman"/>
                <w:sz w:val="20"/>
                <w:szCs w:val="20"/>
              </w:rPr>
              <w:t xml:space="preserve"> de courses.  Aquarelle (traces de signature en bas à droite).  Dim.: 22.5x15.5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48</w:t>
            </w:r>
          </w:p>
        </w:tc>
        <w:tc>
          <w:tcPr>
            <w:tcW w:w="7796" w:type="dxa"/>
          </w:tcPr>
          <w:p w:rsid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Pierre DELAUNAY (1870-1915): Au parc Monceau. Gouache monogrammée en bas à droite. Dim.: 31x48 cm</w:t>
            </w:r>
          </w:p>
          <w:p w:rsidR="00A51B12" w:rsidRPr="0011733A" w:rsidRDefault="00A51B12" w:rsidP="00E4554B">
            <w:pPr>
              <w:rPr>
                <w:rFonts w:ascii="Times New Roman" w:hAnsi="Times New Roman" w:cs="Times New Roman"/>
                <w:sz w:val="20"/>
                <w:szCs w:val="20"/>
              </w:rPr>
            </w:pP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lastRenderedPageBreak/>
              <w:t>49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Henri RIVIERE (1864-1951) : Le pêcheur au filet.  Dessin à l'encre signé en bas à droite.  Dim. feuille: 16.5x17.5 cm. (pliures et petite déchirure)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Félix BRISSOT DE WARVILLE (1818-1892) : Retour de troupeau.  Dessin à la mine de plomb non signé.  Dim.: 11.5x19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Georges TIRET-BOGNET (1855-) : Le cuirassier prussien avec sa plume de chien - Messieurs les Bavarois (qu'on n'prend pas pour des oies).  Dessin humoristique à l'encre aquarellée.  Signé GTB.  Dim. feuille: 23x14.5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Jean LEPRINCE (XIXe-XXe siècle) : La loi de Dieu.  Dessin humoristique.  Technique mixte: mine de plomb et crayons de couleur.  Signé en bas à droite.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de la fin du XIX° siècle: Le rendez-vous. Aquarelle et encre. Dim.: 13,5x13</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Française de la fin du XIX° siècle: Paysage au crépuscule. Aquarelle et fusain, signature illisible. Dim.: 20,5x14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de la fin du XIX° siècle: Place d'église animée. Aquarelle. Signature illisible. (Petites déchirures à l'angle en bas à droite et en haut à gauche). Dim.: 19x15</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Emile BERTRAND : Souvenirs du lac </w:t>
            </w:r>
            <w:proofErr w:type="spellStart"/>
            <w:r w:rsidRPr="0011733A">
              <w:rPr>
                <w:rFonts w:ascii="Times New Roman" w:hAnsi="Times New Roman" w:cs="Times New Roman"/>
                <w:sz w:val="20"/>
                <w:szCs w:val="20"/>
              </w:rPr>
              <w:t>Tudy</w:t>
            </w:r>
            <w:proofErr w:type="spellEnd"/>
            <w:r w:rsidRPr="0011733A">
              <w:rPr>
                <w:rFonts w:ascii="Times New Roman" w:hAnsi="Times New Roman" w:cs="Times New Roman"/>
                <w:sz w:val="20"/>
                <w:szCs w:val="20"/>
              </w:rPr>
              <w:t>.  Aquarelle datée 18 septembre 1911, située et signée en bas à gauche.  Dim.: 14x23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du début du XX° siècle: Etudes d'architecture. Dessin à la mine de plomb. Dim.: 20x16</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Alexandre VERON (1826-1897) : La chaumière.  Dessin à la mine de plomb signé en bas à droite du cachet d'atelier.  Dim.: 12x21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LITZ (?): Marine. Aquarelle signée en bas à droite et datée 10 août 1909. Dim.: 25x34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lang w:val="en-US"/>
              </w:rPr>
              <w:t xml:space="preserve">Georges VICTOR HUGO (1868-1925): Champs-Elysées.  </w:t>
            </w:r>
            <w:r w:rsidRPr="0011733A">
              <w:rPr>
                <w:rFonts w:ascii="Times New Roman" w:hAnsi="Times New Roman" w:cs="Times New Roman"/>
                <w:sz w:val="20"/>
                <w:szCs w:val="20"/>
              </w:rPr>
              <w:t>Dessin à la mine de plomb sur papier spirale, signé en bas à droite au cachet "G.V.H" et titré.  Dim.: 18x12.5 cm. (collé sur feuille)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moderne: Canal dans une ville du Nord. Huile sur toile, signature illisible en bas à droite. Dim.: 23x17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Moderne : Vers Charleville.  Pastel, situé.  Dim.: 14.5x23.5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40/60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Albert DE COURTOIS (1831-1932) : Rue de Riez.  Aquarelle datée 1901.  Dim.: 26x15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40/60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XXe siècle: La salle à manger.  Aquarelle de forme ovale.  Dim.: 37x27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Rodolphe Théophile BOSSHARD (1889-1960) : Village. Dessin à la mine de plomb signé et daté  30 juillet 55. Dim.: 14,5x20</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Rodolphe Théophile BOSSHARD (1889-1960) : Canal. Aquarelle située, signée et datée 33. (Nombreuses et importantes tâches). Dim.: 21,5x29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Rodolphe Théophile BOSSHARD (1889-1960) : Ischia. Dessin à la mine de plomb situé, signé, daté 48 et dédicacé (angles déchirés, petites </w:t>
            </w:r>
            <w:proofErr w:type="spellStart"/>
            <w:r w:rsidRPr="0011733A">
              <w:rPr>
                <w:rFonts w:ascii="Times New Roman" w:hAnsi="Times New Roman" w:cs="Times New Roman"/>
                <w:sz w:val="20"/>
                <w:szCs w:val="20"/>
              </w:rPr>
              <w:t>tâches</w:t>
            </w:r>
            <w:proofErr w:type="spellEnd"/>
            <w:r w:rsidRPr="0011733A">
              <w:rPr>
                <w:rFonts w:ascii="Times New Roman" w:hAnsi="Times New Roman" w:cs="Times New Roman"/>
                <w:sz w:val="20"/>
                <w:szCs w:val="20"/>
              </w:rPr>
              <w:t xml:space="preserve"> brunes). Dim.: 22,5x30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Rodolphe Théophile BOSSHARD (1889-1960) : Buste de femme nue. Dessin à la mine de plomb signé en bas à droite. Dim.: 30x21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Rodolphe Théophile BOSSHARD (1889-1960) : Etude de femme de profil. Dessin à la mine de plomb signé en bas à gauche. Dim.: 30x21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70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Rodolphe Théophile BOSSHARD (1889-1960) : Portrait de femme nue debout. Dessin à la mine de plomb, signé en bas à droite et daté 49. Dim.: 31,5x24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71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Rodolphe Théophile BOSSHARD (1889-1960) : La parcelle. Dessin au fusain signé en bas à droite (petites tâches). Dim.: 27x32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72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Jean VILLARD-GILLES: La </w:t>
            </w:r>
            <w:proofErr w:type="spellStart"/>
            <w:r w:rsidRPr="0011733A">
              <w:rPr>
                <w:rFonts w:ascii="Times New Roman" w:hAnsi="Times New Roman" w:cs="Times New Roman"/>
                <w:sz w:val="20"/>
                <w:szCs w:val="20"/>
              </w:rPr>
              <w:t>Venoge</w:t>
            </w:r>
            <w:proofErr w:type="spellEnd"/>
            <w:r w:rsidRPr="0011733A">
              <w:rPr>
                <w:rFonts w:ascii="Times New Roman" w:hAnsi="Times New Roman" w:cs="Times New Roman"/>
                <w:sz w:val="20"/>
                <w:szCs w:val="20"/>
              </w:rPr>
              <w:t xml:space="preserve">. Livre de poèmes illustré par trois dessins à la mine de plomb de </w:t>
            </w:r>
            <w:proofErr w:type="spellStart"/>
            <w:r w:rsidRPr="0011733A">
              <w:rPr>
                <w:rFonts w:ascii="Times New Roman" w:hAnsi="Times New Roman" w:cs="Times New Roman"/>
                <w:sz w:val="20"/>
                <w:szCs w:val="20"/>
              </w:rPr>
              <w:t>Bosshard</w:t>
            </w:r>
            <w:proofErr w:type="spellEnd"/>
            <w:r w:rsidRPr="0011733A">
              <w:rPr>
                <w:rFonts w:ascii="Times New Roman" w:hAnsi="Times New Roman" w:cs="Times New Roman"/>
                <w:sz w:val="20"/>
                <w:szCs w:val="20"/>
              </w:rPr>
              <w:t>, daté 1954 et dédicacé Lausanne. Exemplaire hors commerce n°8, signé de l'auteur. Dim. dessins: 18,5x27</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73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 BARBIER : Fleurs des champs.  Aquarelle signée en bas à gauche.  Dim.: 28x37.5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74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Jules CHAPON (1914-2007) : Nature morte au candélabre. Lavis et encre, signé en bas à droite. Dim.: 31x24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75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CHARRAT (1903-1971) : Les alentours du lyonnais.  Dessin à l'encre et aquarelle signé en bas à droite et daté 1968.  Dim.: 39x53.5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76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G. LAMBERT : Sarlat La </w:t>
            </w:r>
            <w:proofErr w:type="spellStart"/>
            <w:r w:rsidRPr="0011733A">
              <w:rPr>
                <w:rFonts w:ascii="Times New Roman" w:hAnsi="Times New Roman" w:cs="Times New Roman"/>
                <w:sz w:val="20"/>
                <w:szCs w:val="20"/>
              </w:rPr>
              <w:t>Caneda</w:t>
            </w:r>
            <w:proofErr w:type="spellEnd"/>
            <w:r w:rsidRPr="0011733A">
              <w:rPr>
                <w:rFonts w:ascii="Times New Roman" w:hAnsi="Times New Roman" w:cs="Times New Roman"/>
                <w:sz w:val="20"/>
                <w:szCs w:val="20"/>
              </w:rPr>
              <w:t>.  Deux aquarelles et feutre signées et datées 69.  Dim.: 50x35.5 et 35.5x50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77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Georges MANZANA PISSARO (1871-1961) : Vache dans la prairie.  Pastel signé en bas à gauche.  Avec un certificat.  Dim.: 31x48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78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Hippolyte PETIT JEAN (1854-1929) : Paysage.  Dessin à la mine de plomb signé au cachet d'atelier et daté 7 août 72 ou 12</w:t>
            </w:r>
            <w:proofErr w:type="gramStart"/>
            <w:r w:rsidRPr="0011733A">
              <w:rPr>
                <w:rFonts w:ascii="Times New Roman" w:hAnsi="Times New Roman" w:cs="Times New Roman"/>
                <w:sz w:val="20"/>
                <w:szCs w:val="20"/>
              </w:rPr>
              <w:t>?.</w:t>
            </w:r>
            <w:proofErr w:type="gramEnd"/>
            <w:r w:rsidRPr="0011733A">
              <w:rPr>
                <w:rFonts w:ascii="Times New Roman" w:hAnsi="Times New Roman" w:cs="Times New Roman"/>
                <w:sz w:val="20"/>
                <w:szCs w:val="20"/>
              </w:rPr>
              <w:t xml:space="preserve">  Dim.: 13x20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79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Viviane AMEGLIO (XXe siècle) : Montmartre.  Gouache signée.  Dim.: 21.5x26.5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30/40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Orientaliste du début du XX° siècle: Femme algérienne assise en tailleur. Dessin à la mine de plomb. Dim. à vue: 16,5x11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BOURTEVILLE (XXe siècle) : Paysages d'Orient et Portrait d'un jeune arabe.  Trois dessins à l'encre, signés et datés 50 et 51.  Dim. à vue: 25x19 cm. (rousseurs)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80/120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lastRenderedPageBreak/>
              <w:t>82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Jean BOURCY : Alger en 1959.  Aquarelle signée en bas à droite et située.  Dim.: 32x49.5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José ORTEGA (1877-1955) : Paysage de l'Atlas.  Aquarelle.  Dim.: 22.5x45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Mohamed BEN ALLAL (1924-1995) : Scène orientaliste.  Gouache.  Dim.: 31x46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1500/2000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Orientaliste fin XIXe siècle: Le détroit de Constantinople.  Huile sur toile.  Dim.: 22x61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Harry Humphrey MOORE (1844-1926) : Danseuse orientale.  Huile sur panneau signée en bas à  gauche.  Dim.: 23x15 cm. (petites restaurations)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Orientaliste début XXe siècle : Dans le harem.  Huile sur carton.  Dim.: 29x47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 MARCHAND (XIXe-XXe siècle) : Place animée en Orient.  Huile sur carton signée en bas à gauche.  Dim.: 16x22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B. BOURTEVILLE (XXe siècle) : Le port de Djerba.  Huile sur toile signée en bas à droite et datée 51, titrée au dos.  Dim.: 50x61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90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Auguste BOUCHET (1831-1889): Le Caire. Huile sur toile signée en bas à gauche et datée 1889.  Dim.: 46x55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91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Gil-Julien MATTHEY (1888-1956) : Campement à Fès. Huile sur toile, signée en bas à gauche, située et datée 1946. Dim : 61x81 cm (petits accrocs)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92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Georges Sauveur MAURY (1872-) : La danse indonésienne.  Huile sur toile signée en bas à gauche.  Dim.: 50x100 cm. (petite déchirure)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93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Paul SAIN (1853-1908) : Les bords du Rhône au crépuscule.  Huile sur toile dédicacée et signée en bas à droite.  Dim.: 24x35 cm. (petits manques aux angles)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600/700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94</w:t>
            </w:r>
          </w:p>
        </w:tc>
        <w:tc>
          <w:tcPr>
            <w:tcW w:w="7796" w:type="dxa"/>
          </w:tcPr>
          <w:p w:rsidR="0011733A" w:rsidRPr="0011733A" w:rsidRDefault="0011733A" w:rsidP="00E4554B">
            <w:pPr>
              <w:rPr>
                <w:rFonts w:ascii="Times New Roman" w:hAnsi="Times New Roman" w:cs="Times New Roman"/>
                <w:sz w:val="20"/>
                <w:szCs w:val="20"/>
              </w:rPr>
            </w:pPr>
            <w:proofErr w:type="spellStart"/>
            <w:r w:rsidRPr="0011733A">
              <w:rPr>
                <w:rFonts w:ascii="Times New Roman" w:hAnsi="Times New Roman" w:cs="Times New Roman"/>
                <w:sz w:val="20"/>
                <w:szCs w:val="20"/>
              </w:rPr>
              <w:t>ref</w:t>
            </w:r>
            <w:proofErr w:type="spellEnd"/>
            <w:r w:rsidRPr="0011733A">
              <w:rPr>
                <w:rFonts w:ascii="Times New Roman" w:hAnsi="Times New Roman" w:cs="Times New Roman"/>
                <w:sz w:val="20"/>
                <w:szCs w:val="20"/>
              </w:rPr>
              <w:t xml:space="preserve"> 13/ P. BONIFAY : </w:t>
            </w:r>
            <w:proofErr w:type="gramStart"/>
            <w:r w:rsidRPr="0011733A">
              <w:rPr>
                <w:rFonts w:ascii="Times New Roman" w:hAnsi="Times New Roman" w:cs="Times New Roman"/>
                <w:sz w:val="20"/>
                <w:szCs w:val="20"/>
              </w:rPr>
              <w:t>Le</w:t>
            </w:r>
            <w:proofErr w:type="gramEnd"/>
            <w:r w:rsidRPr="0011733A">
              <w:rPr>
                <w:rFonts w:ascii="Times New Roman" w:hAnsi="Times New Roman" w:cs="Times New Roman"/>
                <w:sz w:val="20"/>
                <w:szCs w:val="20"/>
              </w:rPr>
              <w:t xml:space="preserve"> deux mâts dans l'entrée du port de Marseille.  Huile sur toile signée en bas à droite et datée 97.  Dim.: 46x37.5 cm.  Dans cadre </w:t>
            </w:r>
            <w:proofErr w:type="gramStart"/>
            <w:r w:rsidRPr="0011733A">
              <w:rPr>
                <w:rFonts w:ascii="Times New Roman" w:hAnsi="Times New Roman" w:cs="Times New Roman"/>
                <w:sz w:val="20"/>
                <w:szCs w:val="20"/>
              </w:rPr>
              <w:t>de E</w:t>
            </w:r>
            <w:proofErr w:type="gramEnd"/>
            <w:r w:rsidRPr="0011733A">
              <w:rPr>
                <w:rFonts w:ascii="Times New Roman" w:hAnsi="Times New Roman" w:cs="Times New Roman"/>
                <w:sz w:val="20"/>
                <w:szCs w:val="20"/>
              </w:rPr>
              <w:t>. BOUCHE. (petite retouche en haut, repeints)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95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Provençale, début XXème : L'Abbaye de Montmajour au crépuscule. Huile sur toile. Dim.: 54x78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96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François MAURY (1861-1933) : Scène dans un parc.  Huile sur toile signée en bas à gauche.  Dim.: 50x65 cm. (craquelures)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97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Louis VIDAL (1831-1892) : Châteauneuf de </w:t>
            </w:r>
            <w:proofErr w:type="spellStart"/>
            <w:r w:rsidRPr="0011733A">
              <w:rPr>
                <w:rFonts w:ascii="Times New Roman" w:hAnsi="Times New Roman" w:cs="Times New Roman"/>
                <w:sz w:val="20"/>
                <w:szCs w:val="20"/>
              </w:rPr>
              <w:t>Gadagne</w:t>
            </w:r>
            <w:proofErr w:type="spellEnd"/>
            <w:r w:rsidRPr="0011733A">
              <w:rPr>
                <w:rFonts w:ascii="Times New Roman" w:hAnsi="Times New Roman" w:cs="Times New Roman"/>
                <w:sz w:val="20"/>
                <w:szCs w:val="20"/>
              </w:rPr>
              <w:t xml:space="preserve"> et Sous-bois.  Deux huiles sur toile signées en bas à droite.  Dim.: 21x28 cm. (petits manques)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98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Pierre GRIVOLAS (1823-1906) : Portrait de femme au chemisier.  Huile sur toile signée en bas à droite.  Dim.: 42x37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99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Jean-Gabriel GOULINAT (1883-1972) : Les ruines du château d'</w:t>
            </w:r>
            <w:proofErr w:type="spellStart"/>
            <w:r w:rsidRPr="0011733A">
              <w:rPr>
                <w:rFonts w:ascii="Times New Roman" w:hAnsi="Times New Roman" w:cs="Times New Roman"/>
                <w:sz w:val="20"/>
                <w:szCs w:val="20"/>
              </w:rPr>
              <w:t>Argilliers</w:t>
            </w:r>
            <w:proofErr w:type="spellEnd"/>
            <w:r w:rsidRPr="0011733A">
              <w:rPr>
                <w:rFonts w:ascii="Times New Roman" w:hAnsi="Times New Roman" w:cs="Times New Roman"/>
                <w:sz w:val="20"/>
                <w:szCs w:val="20"/>
              </w:rPr>
              <w:t xml:space="preserve"> dans le Gard.  Huile sur carton signée en bas à droite.  Dim.: 46x67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 GAUTHIER : Les remparts à Avignon sous la neige.  Grande huile sur toile signée en bas à gauche.  Dim.: 114x155 cm.  Dans un cadre en stuc doré.  Provenance: ancienne collection de M. Louis GROS (1873-1963), Maire d'Avignon et Parlementaire. (deux rapiéçages et repeints côté gauche, craquelures et infimes sauts de peinture)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2500/3000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Claude FIRMIN (1864-1944) : Coin des remparts, côté Porte de l'</w:t>
            </w:r>
            <w:proofErr w:type="spellStart"/>
            <w:r w:rsidRPr="0011733A">
              <w:rPr>
                <w:rFonts w:ascii="Times New Roman" w:hAnsi="Times New Roman" w:cs="Times New Roman"/>
                <w:sz w:val="20"/>
                <w:szCs w:val="20"/>
              </w:rPr>
              <w:t>Oulle</w:t>
            </w:r>
            <w:proofErr w:type="spellEnd"/>
            <w:r w:rsidRPr="0011733A">
              <w:rPr>
                <w:rFonts w:ascii="Times New Roman" w:hAnsi="Times New Roman" w:cs="Times New Roman"/>
                <w:sz w:val="20"/>
                <w:szCs w:val="20"/>
              </w:rPr>
              <w:t>.  Huile sur contreplaqué, étude non signée.  Dim.: 18x27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Claude FIRMIN (1864-1944) : Portrait de fillette au béret (portrait présumé de sa nièce).  Huile sur toile signée en bas à droite et datée 1902.  Dim.: 40x30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Claude FIRMIN (1864-1944) : Femme à son ouvrage.  Huile sur panneau signée en bas à droite et datée 1897.  Dim.: 45x40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800/1000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Claude FIRMIN (1864-1944) : Li </w:t>
            </w:r>
            <w:proofErr w:type="spellStart"/>
            <w:r w:rsidRPr="0011733A">
              <w:rPr>
                <w:rFonts w:ascii="Times New Roman" w:hAnsi="Times New Roman" w:cs="Times New Roman"/>
                <w:sz w:val="20"/>
                <w:szCs w:val="20"/>
              </w:rPr>
              <w:t>Mousco</w:t>
            </w:r>
            <w:proofErr w:type="spellEnd"/>
            <w:r w:rsidRPr="0011733A">
              <w:rPr>
                <w:rFonts w:ascii="Times New Roman" w:hAnsi="Times New Roman" w:cs="Times New Roman"/>
                <w:sz w:val="20"/>
                <w:szCs w:val="20"/>
              </w:rPr>
              <w:t>. Huile sur panneau signée en bas à gauche et datée 1915, titrée et contresignée au dos.  Dim.: 60.5x39.5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1200/1500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Claude FIRMIN (1864-1944) : Scène de basse-cour.  Huile sur toile signée en bas à gauche datée 1888.  Dim.: 81x100 cm. (restaurée)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6000/8000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Provençale : Portrait de comtadine.  Huile sur toile.  Dim.: 55x45.5 cm. (petits manques)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Gabriel BREUIL (1885-1969) : Automne à </w:t>
            </w:r>
            <w:proofErr w:type="spellStart"/>
            <w:r w:rsidRPr="0011733A">
              <w:rPr>
                <w:rFonts w:ascii="Times New Roman" w:hAnsi="Times New Roman" w:cs="Times New Roman"/>
                <w:sz w:val="20"/>
                <w:szCs w:val="20"/>
              </w:rPr>
              <w:t>Pontmartin</w:t>
            </w:r>
            <w:proofErr w:type="spellEnd"/>
            <w:r w:rsidRPr="0011733A">
              <w:rPr>
                <w:rFonts w:ascii="Times New Roman" w:hAnsi="Times New Roman" w:cs="Times New Roman"/>
                <w:sz w:val="20"/>
                <w:szCs w:val="20"/>
              </w:rPr>
              <w:t>, les Angles. Huile sur carton, signée en bas à droite. Dimensions : 39.5 x 55 cm (angle haut droit légèrement corné)</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Gabriel BREUIL (1885-1969) : Nature morte aux cuivres. Huile sur panneau, signée en bas à droite. Dédicacée et datée 1959 </w:t>
            </w:r>
            <w:proofErr w:type="spellStart"/>
            <w:r w:rsidRPr="0011733A">
              <w:rPr>
                <w:rFonts w:ascii="Times New Roman" w:hAnsi="Times New Roman" w:cs="Times New Roman"/>
                <w:sz w:val="20"/>
                <w:szCs w:val="20"/>
              </w:rPr>
              <w:t>audos</w:t>
            </w:r>
            <w:proofErr w:type="spellEnd"/>
            <w:r w:rsidRPr="0011733A">
              <w:rPr>
                <w:rFonts w:ascii="Times New Roman" w:hAnsi="Times New Roman" w:cs="Times New Roman"/>
                <w:sz w:val="20"/>
                <w:szCs w:val="20"/>
              </w:rPr>
              <w:t>. Dimensions : 49 x 60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Gabriel BREUIL (1885-1969) : Les amandiers en fleurs. Huile sur panneau, signée en bas à gauche et datée 1959. Dim.: 40.5x54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110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Gabriel BREUIL (1885-1969) : Comtadine tricotant. Huile sur panneau, signée en bas à gauche et datée 1952. Dim.: 46x60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111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Gabriel BREUIL (1885-1969) : Bouquet de tournesols. Huile sur toile, signée en bas à gauche, datée 1964. Dimensions : 65x52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200/250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112</w:t>
            </w:r>
          </w:p>
        </w:tc>
        <w:tc>
          <w:tcPr>
            <w:tcW w:w="7796" w:type="dxa"/>
          </w:tcPr>
          <w:p w:rsid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Gabriel BREUIL (1885-1969) : Le Bénédicité. Huile sur toile, signée en bas à droite, datée 1929. Dimensions : 104 x 76 cm</w:t>
            </w:r>
            <w:r w:rsidR="00A51B12">
              <w:rPr>
                <w:rFonts w:ascii="Times New Roman" w:hAnsi="Times New Roman" w:cs="Times New Roman"/>
                <w:sz w:val="20"/>
                <w:szCs w:val="20"/>
              </w:rPr>
              <w:t>.</w:t>
            </w:r>
          </w:p>
          <w:p w:rsidR="00A51B12" w:rsidRPr="0011733A" w:rsidRDefault="00A51B12" w:rsidP="00E4554B">
            <w:pPr>
              <w:rPr>
                <w:rFonts w:ascii="Times New Roman" w:hAnsi="Times New Roman" w:cs="Times New Roman"/>
                <w:sz w:val="20"/>
                <w:szCs w:val="20"/>
              </w:rPr>
            </w:pP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lastRenderedPageBreak/>
              <w:t>113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Joseph GARIBALDI (1863-1941) : Village de pêcheurs en Méditerranée.  Huile sur toile signée en bas à gauche.  Dim.: 60x73 cm. (trois rapiéçages et petits repeints)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3000/4000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114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Charles MALFROY (1862-1918) : Les Lecques dans le Var.  Huile sur toile signée en bas à gauche.  Dim.: 33x46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2000/2500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115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Louis </w:t>
            </w:r>
            <w:proofErr w:type="spellStart"/>
            <w:r w:rsidRPr="0011733A">
              <w:rPr>
                <w:rFonts w:ascii="Times New Roman" w:hAnsi="Times New Roman" w:cs="Times New Roman"/>
                <w:sz w:val="20"/>
                <w:szCs w:val="20"/>
              </w:rPr>
              <w:t>Agricol</w:t>
            </w:r>
            <w:proofErr w:type="spellEnd"/>
            <w:r w:rsidRPr="0011733A">
              <w:rPr>
                <w:rFonts w:ascii="Times New Roman" w:hAnsi="Times New Roman" w:cs="Times New Roman"/>
                <w:sz w:val="20"/>
                <w:szCs w:val="20"/>
              </w:rPr>
              <w:t xml:space="preserve"> MONTAGNE (1879-1960) : Cour de ferme.  Huile sur toile avec cachet au dos.  Dim.: 66x81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1500/2000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116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Fernand VAN DEN BUSSCHE (1892-1975) : Le bateau de pêche.  Huile sur toile signée en bas à gauche.  Dim.: 110.5x43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117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Fernand VAN DEN BUSSCHE (1892-1975) : Les tartanes.  Huile sur panneau signée en bas à gauche.  Dim.: 45x90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118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PASTOUR (1876-1948) : Retour de pêche, Coucher de soleil.  Huile sur carton signée en bas à gauche.  Dim.: 29.5x47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800/1000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119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François NARDI (1861-1936) : Pins sur la mer au Cap Brun, Toulon. Huile sur panneau, signée en bas à droite. Dim.: 19x27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Albert ANDRE (1869-1954) : Le </w:t>
            </w:r>
            <w:proofErr w:type="spellStart"/>
            <w:r w:rsidRPr="0011733A">
              <w:rPr>
                <w:rFonts w:ascii="Times New Roman" w:hAnsi="Times New Roman" w:cs="Times New Roman"/>
                <w:sz w:val="20"/>
                <w:szCs w:val="20"/>
              </w:rPr>
              <w:t>Castellas</w:t>
            </w:r>
            <w:proofErr w:type="spellEnd"/>
            <w:r w:rsidRPr="0011733A">
              <w:rPr>
                <w:rFonts w:ascii="Times New Roman" w:hAnsi="Times New Roman" w:cs="Times New Roman"/>
                <w:sz w:val="20"/>
                <w:szCs w:val="20"/>
              </w:rPr>
              <w:t xml:space="preserve"> de St Bonnet dans le Gard. Peinture sur carton, signée en bas à droite (étude). Titré au dos avec n° D19415. Dim.: 19x33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Albert ANDRE (1869-1954) : Escale avant Bandol ou le Vieux Port de Marseille. Huile sur papier, signée en bas à gauche, titrée et dédicacée. Dim.: 44x70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2000/2500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Jacqueline BRET-ANDRE (1904-2006): Bouquet au tapis bleu. Huile sur toile, signée en bas à droite et datée 1977. Titrée au dos. Dimensions : 65x54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Jacqueline BRET-ANDRE (1904-2006) : Nature morte au faisan. Huile sur isorel, signée en bas à gauche. Dimensions : 72 x 90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80/120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Jean-Pierre GRAS (1879-1964) : Jardin à Cassis.  Huile sur toile signée en bas à droite et datée 1937.  Dim.: 65x54 cm. (déchirure et restauration en haut à droite)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Auguste CHABAUD (1882-1955) : La haie de cyprès. Huile sur carton, signée en bas à gauche. Dim.: 38x53 cm. Au dos: étiquette de l'atelier n°1033</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1200/1500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Auguste CHABAUD (1882-1955): Mazet dans la Montagnette. Huile sur toile signée en bas à droite. Dim.: 73x99 cm</w:t>
            </w:r>
            <w:r w:rsidR="006657B0">
              <w:rPr>
                <w:rFonts w:ascii="Times New Roman" w:hAnsi="Times New Roman" w:cs="Times New Roman"/>
                <w:sz w:val="20"/>
                <w:szCs w:val="20"/>
              </w:rPr>
              <w:t>. (deux rapiéçages)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2000/3000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Auguste CHABAUD (1882-1955) : Enfant sur les épaules d'un personnage. Sujet en bronze patiné. Signé, numéroté 3/8, cachet de fonte Guyot. Hauteur avec socle: 31 cm. Accompagné d'un certificat d'authenticité de M. Leoni CHABAUD en date du 18/07/2013</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1800/2000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VIDAL (1895-1966) : Pêcheurs en Méditerranée.  Huile sur isorel signée en bas à droite.  Dim.: 27x35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VIDAL (1895-1966) : Paysans et charrette sur un chemin.  Huile sur contreplaqué signée en bas à gauche.  Dim.: 27x35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VIDAL (1895-1966) : La porte de la Chartreuse du "Val de Bénédiction" à Villeneuve les Avignon. Huile sur toile signée en bas à droite.  Dim.: 65x50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800/1000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VIDAL (1895-1966) : Paysage présumé des dentelles de Montmirail.  Huile sur toile signée en bas à droite.  Dim.: 54x73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VIDAL (1895-1966) : La presqu'ile de Giens. Huile sur toile signée en bas à droite.  Dim.: 73x91.5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VIDAL (1895-1966) : La récolte des olives.  Huile sur toile signée en bas à droite.  Dim.: 44x90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800/1200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VIDAL (1895-1966) : Côte provençale, le printemps. Huile sur toile, signée en bas à droite. Dimensions : 59.5 x 104.5 cm. Sans cadre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800/1000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134 B</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VIDAL (1895-1966) : Bord de mer en méditerranée. Huile sur toile, signée en bas à droite. Dimensions : 45 x 90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134 C</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VIDAL (1895-1966) : Paysage de Corse. Huile sur panneau, signée en bas à droite. Dimensions : 46 x 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VIDAL (1895-1966) : Grand paysage au printemps.  Huile sur toile marouflée signée en bas à droite.  Dim.: 78x97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2500/3000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Laurent GENIN (XIXe-XXe siècle) : Le port de Martigues animé.  Huile sur toile signée en bas à gauche.  Dim.: 54x73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Lucien POTRONAT (1889-) : Les Alpilles.  Huile sur contreplaqué signée en bas à droite.  Dim.: 56x65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André BLONDEL (1909-1949) : Carcassonne. Les jardins de </w:t>
            </w:r>
            <w:proofErr w:type="spellStart"/>
            <w:r w:rsidRPr="0011733A">
              <w:rPr>
                <w:rFonts w:ascii="Times New Roman" w:hAnsi="Times New Roman" w:cs="Times New Roman"/>
                <w:sz w:val="20"/>
                <w:szCs w:val="20"/>
              </w:rPr>
              <w:t>Grazailles</w:t>
            </w:r>
            <w:proofErr w:type="spellEnd"/>
            <w:r w:rsidRPr="0011733A">
              <w:rPr>
                <w:rFonts w:ascii="Times New Roman" w:hAnsi="Times New Roman" w:cs="Times New Roman"/>
                <w:sz w:val="20"/>
                <w:szCs w:val="20"/>
              </w:rPr>
              <w:t>. Huile sur carton, signée en bas à gauche. Au dos: Portrait de femme, huile sur carton signée en bas à gauche. Dim. : 45.5x37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800/1200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139</w:t>
            </w:r>
          </w:p>
        </w:tc>
        <w:tc>
          <w:tcPr>
            <w:tcW w:w="7796" w:type="dxa"/>
          </w:tcPr>
          <w:p w:rsid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Marcel DYF (1899-1985) : Les cerisiers en automne.  Huile sur toile signée en bas à droite.  Dim.: 45.5x54.5 cm.</w:t>
            </w:r>
          </w:p>
          <w:p w:rsidR="00A51B12" w:rsidRDefault="00A51B12" w:rsidP="00E4554B">
            <w:pPr>
              <w:rPr>
                <w:rFonts w:ascii="Times New Roman" w:hAnsi="Times New Roman" w:cs="Times New Roman"/>
                <w:sz w:val="20"/>
                <w:szCs w:val="20"/>
              </w:rPr>
            </w:pPr>
          </w:p>
          <w:p w:rsidR="00A51B12" w:rsidRDefault="00A51B12" w:rsidP="00E4554B">
            <w:pPr>
              <w:rPr>
                <w:rFonts w:ascii="Times New Roman" w:hAnsi="Times New Roman" w:cs="Times New Roman"/>
                <w:sz w:val="20"/>
                <w:szCs w:val="20"/>
              </w:rPr>
            </w:pPr>
          </w:p>
          <w:p w:rsidR="00A51B12" w:rsidRPr="0011733A" w:rsidRDefault="00A51B12" w:rsidP="00E4554B">
            <w:pPr>
              <w:rPr>
                <w:rFonts w:ascii="Times New Roman" w:hAnsi="Times New Roman" w:cs="Times New Roman"/>
                <w:sz w:val="20"/>
                <w:szCs w:val="20"/>
              </w:rPr>
            </w:pP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1000/1500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lastRenderedPageBreak/>
              <w:t>140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Alex Charles CHARTIER (1894-1957) : Le Village des Angles. Grande huile sur toile signée en bas à gauche et datée mai 1940 (un rapiéçage, craquelures et petits manques). Dim.: 175x296 cm.  Provenance: Restaurant "Le Bercail" à </w:t>
            </w:r>
            <w:proofErr w:type="spellStart"/>
            <w:r w:rsidRPr="0011733A">
              <w:rPr>
                <w:rFonts w:ascii="Times New Roman" w:hAnsi="Times New Roman" w:cs="Times New Roman"/>
                <w:sz w:val="20"/>
                <w:szCs w:val="20"/>
              </w:rPr>
              <w:t>Villeneuve-les-Avignon</w:t>
            </w:r>
            <w:proofErr w:type="spellEnd"/>
            <w:r w:rsidRPr="0011733A">
              <w:rPr>
                <w:rFonts w:ascii="Times New Roman" w:hAnsi="Times New Roman" w:cs="Times New Roman"/>
                <w:sz w:val="20"/>
                <w:szCs w:val="20"/>
              </w:rPr>
              <w:t>, resté dans la famille depuis l'origine.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4000/5000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141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Alex Charles CHARTIER (1894-1957) : Les Bord du Rhône. Le village de </w:t>
            </w:r>
            <w:proofErr w:type="spellStart"/>
            <w:r w:rsidRPr="0011733A">
              <w:rPr>
                <w:rFonts w:ascii="Times New Roman" w:hAnsi="Times New Roman" w:cs="Times New Roman"/>
                <w:sz w:val="20"/>
                <w:szCs w:val="20"/>
              </w:rPr>
              <w:t>Boulbon</w:t>
            </w:r>
            <w:proofErr w:type="spellEnd"/>
            <w:r w:rsidRPr="0011733A">
              <w:rPr>
                <w:rFonts w:ascii="Times New Roman" w:hAnsi="Times New Roman" w:cs="Times New Roman"/>
                <w:sz w:val="20"/>
                <w:szCs w:val="20"/>
              </w:rPr>
              <w:t xml:space="preserve">. Grande huile sur toile signée en bas à gauche et datée avril-mai 1940, située à Avignon (usures). Dim.: 167x354 cm.  Provenance: Restaurant "Le Bercail" à </w:t>
            </w:r>
            <w:proofErr w:type="spellStart"/>
            <w:r w:rsidRPr="0011733A">
              <w:rPr>
                <w:rFonts w:ascii="Times New Roman" w:hAnsi="Times New Roman" w:cs="Times New Roman"/>
                <w:sz w:val="20"/>
                <w:szCs w:val="20"/>
              </w:rPr>
              <w:t>Villeneuve-les-Avignon</w:t>
            </w:r>
            <w:proofErr w:type="spellEnd"/>
            <w:r w:rsidRPr="0011733A">
              <w:rPr>
                <w:rFonts w:ascii="Times New Roman" w:hAnsi="Times New Roman" w:cs="Times New Roman"/>
                <w:sz w:val="20"/>
                <w:szCs w:val="20"/>
              </w:rPr>
              <w:t>, resté dans la famille depuis l'origine.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4000/5000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142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Georges DE POGEDAIEFF (1897-1971) : La chapelle de Saint </w:t>
            </w:r>
            <w:proofErr w:type="spellStart"/>
            <w:r w:rsidRPr="0011733A">
              <w:rPr>
                <w:rFonts w:ascii="Times New Roman" w:hAnsi="Times New Roman" w:cs="Times New Roman"/>
                <w:sz w:val="20"/>
                <w:szCs w:val="20"/>
              </w:rPr>
              <w:t>Véran</w:t>
            </w:r>
            <w:proofErr w:type="spellEnd"/>
            <w:r w:rsidRPr="0011733A">
              <w:rPr>
                <w:rFonts w:ascii="Times New Roman" w:hAnsi="Times New Roman" w:cs="Times New Roman"/>
                <w:sz w:val="20"/>
                <w:szCs w:val="20"/>
              </w:rPr>
              <w:t>.  Huile sur isorel signée en bas à droite.  Dim.: 41.5x33 cm. (deux angles cornés, petits manques)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800/1200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143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Georges DE POGEDAIEFF (1897-1971) : Le printemps à </w:t>
            </w:r>
            <w:proofErr w:type="spellStart"/>
            <w:r w:rsidRPr="0011733A">
              <w:rPr>
                <w:rFonts w:ascii="Times New Roman" w:hAnsi="Times New Roman" w:cs="Times New Roman"/>
                <w:sz w:val="20"/>
                <w:szCs w:val="20"/>
              </w:rPr>
              <w:t>Ménerbes</w:t>
            </w:r>
            <w:proofErr w:type="spellEnd"/>
            <w:r w:rsidRPr="0011733A">
              <w:rPr>
                <w:rFonts w:ascii="Times New Roman" w:hAnsi="Times New Roman" w:cs="Times New Roman"/>
                <w:sz w:val="20"/>
                <w:szCs w:val="20"/>
              </w:rPr>
              <w:t>.  Huile sur toile marouflée non signée, titrée et avec étiquette de l'atelier au dos.  Dim.: 33x41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800/1200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144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Pierre AMBROGIANI (1907-1985) : Personnages attablés dans une taverne.  Huile sur plaque en métal, signée en bas à droite.  Dim.: 35x25 cm. Avec copie de certificat. (petit enfoncement côté gauche)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800/1200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145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Pierre AMBROGIANI (1907-1985) : La </w:t>
            </w:r>
            <w:r w:rsidR="00745C76" w:rsidRPr="0011733A">
              <w:rPr>
                <w:rFonts w:ascii="Times New Roman" w:hAnsi="Times New Roman" w:cs="Times New Roman"/>
                <w:sz w:val="20"/>
                <w:szCs w:val="20"/>
              </w:rPr>
              <w:t>moissonneuse</w:t>
            </w:r>
            <w:r w:rsidRPr="0011733A">
              <w:rPr>
                <w:rFonts w:ascii="Times New Roman" w:hAnsi="Times New Roman" w:cs="Times New Roman"/>
                <w:sz w:val="20"/>
                <w:szCs w:val="20"/>
              </w:rPr>
              <w:t>.  Huile sur carton signée en bas à gauche au cachet.  Dim.: 63x51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2500/3500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146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Pierre AMBROGIANI (1907-1985): Les moissons aux alentours d'Aurel. Huile sur toile signée en bas à gauche. Dim.: 81x116 cm.  Référencé dans l'ouvrage Paysages provençaux de </w:t>
            </w:r>
            <w:proofErr w:type="spellStart"/>
            <w:r w:rsidRPr="0011733A">
              <w:rPr>
                <w:rFonts w:ascii="Times New Roman" w:hAnsi="Times New Roman" w:cs="Times New Roman"/>
                <w:sz w:val="20"/>
                <w:szCs w:val="20"/>
              </w:rPr>
              <w:t>Loubon</w:t>
            </w:r>
            <w:proofErr w:type="spellEnd"/>
            <w:r w:rsidRPr="0011733A">
              <w:rPr>
                <w:rFonts w:ascii="Times New Roman" w:hAnsi="Times New Roman" w:cs="Times New Roman"/>
                <w:sz w:val="20"/>
                <w:szCs w:val="20"/>
              </w:rPr>
              <w:t xml:space="preserve"> à </w:t>
            </w:r>
            <w:proofErr w:type="spellStart"/>
            <w:r w:rsidRPr="0011733A">
              <w:rPr>
                <w:rFonts w:ascii="Times New Roman" w:hAnsi="Times New Roman" w:cs="Times New Roman"/>
                <w:sz w:val="20"/>
                <w:szCs w:val="20"/>
              </w:rPr>
              <w:t>Ambrogiani</w:t>
            </w:r>
            <w:proofErr w:type="spellEnd"/>
            <w:r w:rsidRPr="0011733A">
              <w:rPr>
                <w:rFonts w:ascii="Times New Roman" w:hAnsi="Times New Roman" w:cs="Times New Roman"/>
                <w:sz w:val="20"/>
                <w:szCs w:val="20"/>
              </w:rPr>
              <w:t xml:space="preserve"> par Jean Roger </w:t>
            </w:r>
            <w:proofErr w:type="spellStart"/>
            <w:r w:rsidRPr="0011733A">
              <w:rPr>
                <w:rFonts w:ascii="Times New Roman" w:hAnsi="Times New Roman" w:cs="Times New Roman"/>
                <w:sz w:val="20"/>
                <w:szCs w:val="20"/>
              </w:rPr>
              <w:t>Soubiran</w:t>
            </w:r>
            <w:proofErr w:type="spellEnd"/>
            <w:r w:rsidRPr="0011733A">
              <w:rPr>
                <w:rFonts w:ascii="Times New Roman" w:hAnsi="Times New Roman" w:cs="Times New Roman"/>
                <w:sz w:val="20"/>
                <w:szCs w:val="20"/>
              </w:rPr>
              <w:t>, édition Jeanne Lafitte.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6000/8000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147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Toussaint d'</w:t>
            </w:r>
            <w:proofErr w:type="spellStart"/>
            <w:r w:rsidRPr="0011733A">
              <w:rPr>
                <w:rFonts w:ascii="Times New Roman" w:hAnsi="Times New Roman" w:cs="Times New Roman"/>
                <w:sz w:val="20"/>
                <w:szCs w:val="20"/>
              </w:rPr>
              <w:t>Orcino</w:t>
            </w:r>
            <w:proofErr w:type="spellEnd"/>
            <w:r w:rsidRPr="0011733A">
              <w:rPr>
                <w:rFonts w:ascii="Times New Roman" w:hAnsi="Times New Roman" w:cs="Times New Roman"/>
                <w:sz w:val="20"/>
                <w:szCs w:val="20"/>
              </w:rPr>
              <w:t xml:space="preserve"> AMBROGIANI (-1986) : Paysage Provençal.  Toile signée en bas à droite.  Dim.: 46x61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148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Antoine FERRARI (1910-1995): Vue d'Allauch. Huile sur isorel signée en bas à droite. Dim.: 54x73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149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Antoine FERRARI (1910-1995): </w:t>
            </w:r>
            <w:proofErr w:type="spellStart"/>
            <w:r w:rsidRPr="0011733A">
              <w:rPr>
                <w:rFonts w:ascii="Times New Roman" w:hAnsi="Times New Roman" w:cs="Times New Roman"/>
                <w:sz w:val="20"/>
                <w:szCs w:val="20"/>
              </w:rPr>
              <w:t>Sous bois</w:t>
            </w:r>
            <w:proofErr w:type="spellEnd"/>
            <w:r w:rsidRPr="0011733A">
              <w:rPr>
                <w:rFonts w:ascii="Times New Roman" w:hAnsi="Times New Roman" w:cs="Times New Roman"/>
                <w:sz w:val="20"/>
                <w:szCs w:val="20"/>
              </w:rPr>
              <w:t>. Huile sur isorel signée en bas à droite. Dim.: 54x65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800/1000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Richard MANDIN (1909-2002) : Provence en hiver. Huile sur carton, signée en bas à gauche. Dim : 24x33 cm.  Reproduit au catalogue raisonné de Mme </w:t>
            </w:r>
            <w:proofErr w:type="spellStart"/>
            <w:r w:rsidRPr="0011733A">
              <w:rPr>
                <w:rFonts w:ascii="Times New Roman" w:hAnsi="Times New Roman" w:cs="Times New Roman"/>
                <w:sz w:val="20"/>
                <w:szCs w:val="20"/>
              </w:rPr>
              <w:t>Masquin</w:t>
            </w:r>
            <w:proofErr w:type="spellEnd"/>
            <w:r w:rsidRPr="0011733A">
              <w:rPr>
                <w:rFonts w:ascii="Times New Roman" w:hAnsi="Times New Roman" w:cs="Times New Roman"/>
                <w:sz w:val="20"/>
                <w:szCs w:val="20"/>
              </w:rPr>
              <w:t xml:space="preserve"> et M. </w:t>
            </w:r>
            <w:proofErr w:type="spellStart"/>
            <w:r w:rsidRPr="0011733A">
              <w:rPr>
                <w:rFonts w:ascii="Times New Roman" w:hAnsi="Times New Roman" w:cs="Times New Roman"/>
                <w:sz w:val="20"/>
                <w:szCs w:val="20"/>
              </w:rPr>
              <w:t>Plasse</w:t>
            </w:r>
            <w:proofErr w:type="spellEnd"/>
            <w:r w:rsidRPr="0011733A">
              <w:rPr>
                <w:rFonts w:ascii="Times New Roman" w:hAnsi="Times New Roman" w:cs="Times New Roman"/>
                <w:sz w:val="20"/>
                <w:szCs w:val="20"/>
              </w:rPr>
              <w:t xml:space="preserve"> page 65 </w:t>
            </w:r>
            <w:proofErr w:type="spellStart"/>
            <w:r w:rsidRPr="0011733A">
              <w:rPr>
                <w:rFonts w:ascii="Times New Roman" w:hAnsi="Times New Roman" w:cs="Times New Roman"/>
                <w:sz w:val="20"/>
                <w:szCs w:val="20"/>
              </w:rPr>
              <w:t>ref</w:t>
            </w:r>
            <w:proofErr w:type="spellEnd"/>
            <w:r w:rsidRPr="0011733A">
              <w:rPr>
                <w:rFonts w:ascii="Times New Roman" w:hAnsi="Times New Roman" w:cs="Times New Roman"/>
                <w:sz w:val="20"/>
                <w:szCs w:val="20"/>
              </w:rPr>
              <w:t>. PA001.</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Richard MANDIN (1909-2002): Nature morte à </w:t>
            </w:r>
            <w:proofErr w:type="spellStart"/>
            <w:r w:rsidRPr="0011733A">
              <w:rPr>
                <w:rFonts w:ascii="Times New Roman" w:hAnsi="Times New Roman" w:cs="Times New Roman"/>
                <w:sz w:val="20"/>
                <w:szCs w:val="20"/>
              </w:rPr>
              <w:t>Magui</w:t>
            </w:r>
            <w:proofErr w:type="spellEnd"/>
            <w:r w:rsidRPr="0011733A">
              <w:rPr>
                <w:rFonts w:ascii="Times New Roman" w:hAnsi="Times New Roman" w:cs="Times New Roman"/>
                <w:sz w:val="20"/>
                <w:szCs w:val="20"/>
              </w:rPr>
              <w:t xml:space="preserve">. Huile sur toile signée en haut à gauche. Dim.: 46x65 cm.  Référencé MU005 page 200 du catalogue raisonné par Annick </w:t>
            </w:r>
            <w:proofErr w:type="spellStart"/>
            <w:r w:rsidRPr="0011733A">
              <w:rPr>
                <w:rFonts w:ascii="Times New Roman" w:hAnsi="Times New Roman" w:cs="Times New Roman"/>
                <w:sz w:val="20"/>
                <w:szCs w:val="20"/>
              </w:rPr>
              <w:t>Masquin</w:t>
            </w:r>
            <w:proofErr w:type="spellEnd"/>
            <w:r w:rsidRPr="0011733A">
              <w:rPr>
                <w:rFonts w:ascii="Times New Roman" w:hAnsi="Times New Roman" w:cs="Times New Roman"/>
                <w:sz w:val="20"/>
                <w:szCs w:val="20"/>
              </w:rPr>
              <w:t xml:space="preserve"> et Bernard </w:t>
            </w:r>
            <w:proofErr w:type="spellStart"/>
            <w:r w:rsidRPr="0011733A">
              <w:rPr>
                <w:rFonts w:ascii="Times New Roman" w:hAnsi="Times New Roman" w:cs="Times New Roman"/>
                <w:sz w:val="20"/>
                <w:szCs w:val="20"/>
              </w:rPr>
              <w:t>Plasse</w:t>
            </w:r>
            <w:proofErr w:type="spellEnd"/>
            <w:r w:rsidRPr="0011733A">
              <w:rPr>
                <w:rFonts w:ascii="Times New Roman" w:hAnsi="Times New Roman" w:cs="Times New Roman"/>
                <w:sz w:val="20"/>
                <w:szCs w:val="20"/>
              </w:rPr>
              <w:t>.</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Richard MANDIN (1909-2002): Les deux arbres. Huile sur toile signée en bas à droite. Dim.: 60x73 cm.  Référencé PA100 page 85 du catalogue raisonné par Annick </w:t>
            </w:r>
            <w:proofErr w:type="spellStart"/>
            <w:r w:rsidRPr="0011733A">
              <w:rPr>
                <w:rFonts w:ascii="Times New Roman" w:hAnsi="Times New Roman" w:cs="Times New Roman"/>
                <w:sz w:val="20"/>
                <w:szCs w:val="20"/>
              </w:rPr>
              <w:t>Masquin</w:t>
            </w:r>
            <w:proofErr w:type="spellEnd"/>
            <w:r w:rsidRPr="0011733A">
              <w:rPr>
                <w:rFonts w:ascii="Times New Roman" w:hAnsi="Times New Roman" w:cs="Times New Roman"/>
                <w:sz w:val="20"/>
                <w:szCs w:val="20"/>
              </w:rPr>
              <w:t xml:space="preserve"> et Bernard </w:t>
            </w:r>
            <w:proofErr w:type="spellStart"/>
            <w:r w:rsidRPr="0011733A">
              <w:rPr>
                <w:rFonts w:ascii="Times New Roman" w:hAnsi="Times New Roman" w:cs="Times New Roman"/>
                <w:sz w:val="20"/>
                <w:szCs w:val="20"/>
              </w:rPr>
              <w:t>Plasse</w:t>
            </w:r>
            <w:proofErr w:type="spellEnd"/>
            <w:r w:rsidRPr="0011733A">
              <w:rPr>
                <w:rFonts w:ascii="Times New Roman" w:hAnsi="Times New Roman" w:cs="Times New Roman"/>
                <w:sz w:val="20"/>
                <w:szCs w:val="20"/>
              </w:rPr>
              <w:t>.</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Antoine SERRA (1908-1995): Colline à </w:t>
            </w:r>
            <w:proofErr w:type="spellStart"/>
            <w:r w:rsidRPr="0011733A">
              <w:rPr>
                <w:rFonts w:ascii="Times New Roman" w:hAnsi="Times New Roman" w:cs="Times New Roman"/>
                <w:sz w:val="20"/>
                <w:szCs w:val="20"/>
              </w:rPr>
              <w:t>Charleval</w:t>
            </w:r>
            <w:proofErr w:type="spellEnd"/>
            <w:r w:rsidRPr="0011733A">
              <w:rPr>
                <w:rFonts w:ascii="Times New Roman" w:hAnsi="Times New Roman" w:cs="Times New Roman"/>
                <w:sz w:val="20"/>
                <w:szCs w:val="20"/>
              </w:rPr>
              <w:t>. Huile sur toile si</w:t>
            </w:r>
            <w:r w:rsidR="00B60582">
              <w:rPr>
                <w:rFonts w:ascii="Times New Roman" w:hAnsi="Times New Roman" w:cs="Times New Roman"/>
                <w:sz w:val="20"/>
                <w:szCs w:val="20"/>
              </w:rPr>
              <w:t>gnée en bas à droite</w:t>
            </w:r>
            <w:r w:rsidRPr="0011733A">
              <w:rPr>
                <w:rFonts w:ascii="Times New Roman" w:hAnsi="Times New Roman" w:cs="Times New Roman"/>
                <w:sz w:val="20"/>
                <w:szCs w:val="20"/>
              </w:rPr>
              <w:t>. Dim.: 54x73 cm</w:t>
            </w:r>
            <w:r w:rsidR="0044390A">
              <w:rPr>
                <w:rFonts w:ascii="Times New Roman" w:hAnsi="Times New Roman" w:cs="Times New Roman"/>
                <w:sz w:val="20"/>
                <w:szCs w:val="20"/>
              </w:rPr>
              <w:t>. (rentoilé)</w:t>
            </w:r>
            <w:bookmarkStart w:id="0" w:name="_GoBack"/>
            <w:bookmarkEnd w:id="0"/>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Jean-Claude QUILICI (1941): Bouquet de soucis.  Huile sur toile signée en bas à gauche, contresignée et datée octobre 65 au dos.  Dim.: 65x50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1200/1500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J.B JACQUOT (XXe siècle) : Oliviers sur les rochers-Les Alpilles. Huile sur toile signée en bas à gauche.  Dim.: 33x41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40/60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Hippolyte BOILEAU (1878-1948) : Les Gorges.  Huile sur toile signée en bas à gauche, datée 1938.  Dim.: 60x73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Henry HARTMANN : Effet du soir à Villeneuve les Avignon.  Huile sur toile marouflée, signée en bas à gauche, titrée et contresignée au dos.  Dim.: 41x33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Alfred BERGIER (1881-1971) : Chemin en Provence.  Huile sur isorel signée en bas à droite.  Dim.: 38x55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250/350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Madeleine THOURBILLON DE MONCROC (1903-1992) : Bouquets de fleurs.  Huile sur toile signée en bas à gauche et datée 59.  Dim.: 54x65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160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Paul SURTEL (1893-1985) : Paysage à Carpentras.  Huile sur isorel signée en bas à droite, titrée et datée 1970 au dos.  Dim.: 27x35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161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Paul SURTEL (1893-1985) : Saint </w:t>
            </w:r>
            <w:proofErr w:type="spellStart"/>
            <w:r w:rsidRPr="0011733A">
              <w:rPr>
                <w:rFonts w:ascii="Times New Roman" w:hAnsi="Times New Roman" w:cs="Times New Roman"/>
                <w:sz w:val="20"/>
                <w:szCs w:val="20"/>
              </w:rPr>
              <w:t>Véron</w:t>
            </w:r>
            <w:proofErr w:type="spellEnd"/>
            <w:r w:rsidRPr="0011733A">
              <w:rPr>
                <w:rFonts w:ascii="Times New Roman" w:hAnsi="Times New Roman" w:cs="Times New Roman"/>
                <w:sz w:val="20"/>
                <w:szCs w:val="20"/>
              </w:rPr>
              <w:t xml:space="preserve"> l'été.  Huile sur isorel signée en bas à droite, titrée et datée 1976 au dos.  Dim.: 27x35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162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José MANGE (1866-1935) : Balade sous les pins.  Huile sur contreplaqué signée en bas à gauche au crayon.  Dim.: 27x34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163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Alfred LESBROS (1873-1940) : Bords du Rhône.  Huile sur carton signée en bas à gauche.  Dim.: 17x24.5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164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Luis ALVAREZ (1932-1997) : Petit bouquet de roses dans un vase.  Huile sur panneau signée en bas à droite.  Dim.: 40x29.5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400/500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165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Luis ALVAREZ (1932-1997) : Tête d'Angèle.  Huile sur toile signée en bas à droite, numérotée 1195 et titrée au dos.  Dim.: 55x46 cm. (deux éraflures)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166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Luis ALVAREZ (1932-1997) : Bouquet de fleurs dans un vase.  Huile sur toile signée en bas à droite et datée 65.  Dim.: 55x33 cm. (marques du châssis sur la toile)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lastRenderedPageBreak/>
              <w:t>167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Luis ALVAREZ (1932-1997) : Bouquet de tulipes </w:t>
            </w:r>
            <w:proofErr w:type="gramStart"/>
            <w:r w:rsidRPr="0011733A">
              <w:rPr>
                <w:rFonts w:ascii="Times New Roman" w:hAnsi="Times New Roman" w:cs="Times New Roman"/>
                <w:sz w:val="20"/>
                <w:szCs w:val="20"/>
              </w:rPr>
              <w:t>violets</w:t>
            </w:r>
            <w:proofErr w:type="gramEnd"/>
            <w:r w:rsidRPr="0011733A">
              <w:rPr>
                <w:rFonts w:ascii="Times New Roman" w:hAnsi="Times New Roman" w:cs="Times New Roman"/>
                <w:sz w:val="20"/>
                <w:szCs w:val="20"/>
              </w:rPr>
              <w:t>.  Huile sur toile signée en bas à droite, titrée et contresignée au dos avec cachet d'atelier.  Dim.: 55x46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168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Luis ALVAREZ (1932-1997) : Portrait de femme en buste.  Huile sur toile signée en bas à droite.  Dim.: 61x50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169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Mario PINETTI (XXème) : Les Martigues. Huile sur toile, signée en bas à droite. Dim. : 46x55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170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Pierre CAYOL (1939) : Les pins.  Huile sur toile signée en bas à droite, contresignée et titrée au dos.  Dim.: 46x61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171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Bruno MEIER (1905-1967) : Le mas provençal.  Huile sur papier signée en bas à droite, dédicacé aux Baux le 29/7/78 par Mme Bruno Meier.  Dim. à vue: 41x35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172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Georges REYNIER : Coucher de </w:t>
            </w:r>
            <w:r w:rsidR="00745C76" w:rsidRPr="0011733A">
              <w:rPr>
                <w:rFonts w:ascii="Times New Roman" w:hAnsi="Times New Roman" w:cs="Times New Roman"/>
                <w:sz w:val="20"/>
                <w:szCs w:val="20"/>
              </w:rPr>
              <w:t>soleil</w:t>
            </w:r>
            <w:r w:rsidRPr="0011733A">
              <w:rPr>
                <w:rFonts w:ascii="Times New Roman" w:hAnsi="Times New Roman" w:cs="Times New Roman"/>
                <w:sz w:val="20"/>
                <w:szCs w:val="20"/>
              </w:rPr>
              <w:t xml:space="preserve"> en Camargue.  Huile sur toile signée en bas à gauche, titrée et contresignée au dos.  Dim.: 46x61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173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Jean-Marie DESCHAMP : Paysage du Comtat Venaissin.  Huile sur panneau signée en bas à droite.  Dim.: 30x42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174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Jean ARENE (1929) : Champ de blé.  Huile sur toile signée en bas à droite et datée 87.  Dim.: 60x73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1000/1200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175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Jean CASTAN : Place des Corps Saints à Avignon.  Huile sur carton signée en bas à droite et datée 94.  Dim.: 22x27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176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Etude d'homme. Dessin à l'encre sur papier ocre, signée au cachet. Dim.: 9x6</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80/120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177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Le cheval blanc. Gouache sur papier gris, signée en bas à droite. Dim.: 16x23</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 On joint deux études de gouache aquarellée dans un même encadrement, non signées. Dim. de chaque vignette: 10x8</w:t>
            </w:r>
            <w:proofErr w:type="gramStart"/>
            <w:r w:rsidRPr="0011733A">
              <w:rPr>
                <w:rFonts w:ascii="Times New Roman" w:hAnsi="Times New Roman" w:cs="Times New Roman"/>
                <w:sz w:val="20"/>
                <w:szCs w:val="20"/>
              </w:rPr>
              <w:t>,5</w:t>
            </w:r>
            <w:proofErr w:type="gramEnd"/>
            <w:r w:rsidR="00745C76">
              <w:rPr>
                <w:rFonts w:ascii="Times New Roman" w:hAnsi="Times New Roman" w:cs="Times New Roman"/>
                <w:sz w:val="20"/>
                <w:szCs w:val="20"/>
              </w:rPr>
              <w:t xml:space="preserve"> </w:t>
            </w:r>
            <w:r w:rsidRPr="0011733A">
              <w:rPr>
                <w:rFonts w:ascii="Times New Roman" w:hAnsi="Times New Roman" w:cs="Times New Roman"/>
                <w:sz w:val="20"/>
                <w:szCs w:val="20"/>
              </w:rPr>
              <w:t>cm et 8,5x8,5cm et une étude de Cyrano de Bergerac, dim.: 22x18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80/120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178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Femme à la rose. Dessin au fusain signé en bas à droite au cachet.  Dim.: 16,5x10</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179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Portrait de femme aux bijoux. Deux études aquarellées dans un même encadrement dont une signée. Dimension totale du cadre: 43x12</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80/120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180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Louis ANQUETIN (1861-1932): Portrait d'homme barbu à la couronne de fleurs. Dessin aquarelle non signé, </w:t>
            </w:r>
            <w:proofErr w:type="gramStart"/>
            <w:r w:rsidRPr="0011733A">
              <w:rPr>
                <w:rFonts w:ascii="Times New Roman" w:hAnsi="Times New Roman" w:cs="Times New Roman"/>
                <w:sz w:val="20"/>
                <w:szCs w:val="20"/>
              </w:rPr>
              <w:t>dim.:</w:t>
            </w:r>
            <w:proofErr w:type="gramEnd"/>
            <w:r w:rsidRPr="0011733A">
              <w:rPr>
                <w:rFonts w:ascii="Times New Roman" w:hAnsi="Times New Roman" w:cs="Times New Roman"/>
                <w:sz w:val="20"/>
                <w:szCs w:val="20"/>
              </w:rPr>
              <w:t xml:space="preserve"> 23x16 cm et Etude de faunes. Aquarelle signée en bas à droite au cachet. Dim.: 21,5x13</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181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Etude de vaches. Aquarelle signée en bas à droite au cachet. Dim.: 20,5x29</w:t>
            </w:r>
            <w:proofErr w:type="gramStart"/>
            <w:r w:rsidRPr="0011733A">
              <w:rPr>
                <w:rFonts w:ascii="Times New Roman" w:hAnsi="Times New Roman" w:cs="Times New Roman"/>
                <w:sz w:val="20"/>
                <w:szCs w:val="20"/>
              </w:rPr>
              <w:t>,5cm</w:t>
            </w:r>
            <w:proofErr w:type="gramEnd"/>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80/120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182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Le Cavalier. Aquarelle monogrammée en bas à droite. Dim.: 21,5x18</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183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Projet de décor de théâtre. Petite aquarelle, non signée. Dim.: 22x16cm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184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Projets de costumes. Deux aquarelles signées. Dim.: 28x20cm et 29x17</w:t>
            </w:r>
            <w:proofErr w:type="gramStart"/>
            <w:r w:rsidRPr="0011733A">
              <w:rPr>
                <w:rFonts w:ascii="Times New Roman" w:hAnsi="Times New Roman" w:cs="Times New Roman"/>
                <w:sz w:val="20"/>
                <w:szCs w:val="20"/>
              </w:rPr>
              <w:t>,5cm</w:t>
            </w:r>
            <w:proofErr w:type="gramEnd"/>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185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Etudes d'homme. Dessin à l'encre au cachet, monogrammé en bas à droite et cachet d'atelier au dos. Dim.: 24x21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186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Centaure transpercé. Dessin au crayon rouge, signé en haut à gauche au cachet. Dim.: 28,5x20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187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Etude d'homme nu de dos. Dessin à l'encre signé en bas à droite au cachet. Dim.: 30,5x14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188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Le saut du jockey. Aquarelle, non signée. Dim.: 20,5x24cm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189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Le Jockey. Aquarelle, étude datée 1897, non signée. Dim.: 20x32</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(papier plié)</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190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Aux courses. Dessin à la mine de plomb et au lavis, signé en bas à gauche au cachet. Dim.: 22,5x31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191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L'Immortel emporté par la mort. Dessin au fusain et à la mine de plomb. Trace de signature en bas à gauche (papier plié au centre). Dim.: 45x35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192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Le poulailler. Huile sur panneau, non signée. Dim.: 15x11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193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Femmes à leur toilette. Deux huiles sur carton non signées. Dim.: 16x13</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194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Baigneuse. Huile sur toile marouflée. Traces de signature en bas à droite. Dim.: 19x14</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195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Portrait de femme en pied. Huile sur toile marouflée, non signée. Dim.: 21x15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196</w:t>
            </w:r>
          </w:p>
        </w:tc>
        <w:tc>
          <w:tcPr>
            <w:tcW w:w="7796" w:type="dxa"/>
          </w:tcPr>
          <w:p w:rsid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Trois femmes dans un parc. Huile sur panneau non signée. Porte un cachet d'atelier au dos. Dim.: 19x25 cm</w:t>
            </w:r>
          </w:p>
          <w:p w:rsidR="00A51B12" w:rsidRPr="0011733A" w:rsidRDefault="00A51B12" w:rsidP="00E4554B">
            <w:pPr>
              <w:rPr>
                <w:rFonts w:ascii="Times New Roman" w:hAnsi="Times New Roman" w:cs="Times New Roman"/>
                <w:sz w:val="20"/>
                <w:szCs w:val="20"/>
              </w:rPr>
            </w:pP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lastRenderedPageBreak/>
              <w:t>197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Portrait de femme. Huile sur toile marouflée, non signée. Dim.: 20x20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198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Petit bouquet de roses. Huile sur carton, non signée. Dim.: 25x25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199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Au restaurant. Huile sur toile non signée. Dim.: 20x24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Danseuse, les années folles. Huile sur toile marouflée, traces de signature en bas à droite (sauts de peinture). Dim.: 24x35</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Louis ANQUETIN (1861-1932): Les filles de joie. Huile sur toile marouflée, non signée. Dim.: 27,5x39</w:t>
            </w:r>
            <w:proofErr w:type="gramStart"/>
            <w:r w:rsidRPr="0011733A">
              <w:rPr>
                <w:rFonts w:ascii="Times New Roman" w:hAnsi="Times New Roman" w:cs="Times New Roman"/>
                <w:sz w:val="20"/>
                <w:szCs w:val="20"/>
              </w:rPr>
              <w:t>,5</w:t>
            </w:r>
            <w:proofErr w:type="gramEnd"/>
            <w:r w:rsidRPr="0011733A">
              <w:rPr>
                <w:rFonts w:ascii="Times New Roman" w:hAnsi="Times New Roman" w:cs="Times New Roman"/>
                <w:sz w:val="20"/>
                <w:szCs w:val="20"/>
              </w:rPr>
              <w:t xml:space="preserve"> cm (petites </w:t>
            </w:r>
            <w:r w:rsidR="00745C76" w:rsidRPr="0011733A">
              <w:rPr>
                <w:rFonts w:ascii="Times New Roman" w:hAnsi="Times New Roman" w:cs="Times New Roman"/>
                <w:sz w:val="20"/>
                <w:szCs w:val="20"/>
              </w:rPr>
              <w:t>éraflures</w:t>
            </w:r>
            <w:r w:rsidRPr="0011733A">
              <w:rPr>
                <w:rFonts w:ascii="Times New Roman" w:hAnsi="Times New Roman" w:cs="Times New Roman"/>
                <w:sz w:val="20"/>
                <w:szCs w:val="20"/>
              </w:rPr>
              <w:t>)</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Gustave MASCART (1834-1914) : Bord de rivière.  Huile sur toile signée en bas à droite.  Dim.: 38x55 cm. (rentoilée et repeints)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600/800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203</w:t>
            </w:r>
          </w:p>
        </w:tc>
        <w:tc>
          <w:tcPr>
            <w:tcW w:w="7796" w:type="dxa"/>
          </w:tcPr>
          <w:p w:rsidR="0011733A" w:rsidRPr="0011733A" w:rsidRDefault="00745C76" w:rsidP="00E4554B">
            <w:pPr>
              <w:rPr>
                <w:rFonts w:ascii="Times New Roman" w:hAnsi="Times New Roman" w:cs="Times New Roman"/>
                <w:sz w:val="20"/>
                <w:szCs w:val="20"/>
              </w:rPr>
            </w:pPr>
            <w:r w:rsidRPr="0011733A">
              <w:rPr>
                <w:rFonts w:ascii="Times New Roman" w:hAnsi="Times New Roman" w:cs="Times New Roman"/>
                <w:sz w:val="20"/>
                <w:szCs w:val="20"/>
              </w:rPr>
              <w:t>Georges</w:t>
            </w:r>
            <w:r w:rsidR="0011733A" w:rsidRPr="0011733A">
              <w:rPr>
                <w:rFonts w:ascii="Times New Roman" w:hAnsi="Times New Roman" w:cs="Times New Roman"/>
                <w:sz w:val="20"/>
                <w:szCs w:val="20"/>
              </w:rPr>
              <w:t xml:space="preserve"> Pierre DIETERLE (1844-1937) : Troupeau de vaches au bord d'un ruisseau.  Huile sur toile signée en bas à droite.  Dim.: 46x65 cm. (rentoilée, repeints)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Etienne Maxime VALLEE (actif entre 1873-1881) : Scène d'intérieur.  Huile sur toile signée en bas à droite, datée 79 et situé à Royat.  Dim.: 54x65.5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800/1000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Léon DETROY (1857-1955) : Paysage. Huile sur toile signée en bas à droite (six points de rapiéçages et retouches; restaurations). Dim.: 66x93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3000/4000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J.B FOURNIER (XXe siècle) : Portrait d'élégante au bibi.  Huile signée en bas à droite.  Dim.: 33x24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60/80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Jules Joseph CAYLA (1852-1925) : Bord de mer.  Huile sur toile signée en bas à droite et datée 1912.  Dim.: 24x41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Jules Eugène QUESNET (XIXe-XXe siècle) : La lecture.  Huile sur toile signée en bas à droite.  Dim.: 21.5x27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Fernande DE MERTENS (XIXe siècle) : Portrait de femme à la couronne de fleurs.  Huile sur panneau signée en bas à gauche.  Dim.: 46x37.5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210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Ecole Moderne : Deux enfants en bord de mer. Huile sur toile. Dimensions : 72.5 x 56.5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211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Ecole Symboliste : Femme au bord d'un lac. Huile sur </w:t>
            </w:r>
            <w:proofErr w:type="spellStart"/>
            <w:r w:rsidRPr="0011733A">
              <w:rPr>
                <w:rFonts w:ascii="Times New Roman" w:hAnsi="Times New Roman" w:cs="Times New Roman"/>
                <w:sz w:val="20"/>
                <w:szCs w:val="20"/>
              </w:rPr>
              <w:t>toiel</w:t>
            </w:r>
            <w:proofErr w:type="spellEnd"/>
            <w:r w:rsidRPr="0011733A">
              <w:rPr>
                <w:rFonts w:ascii="Times New Roman" w:hAnsi="Times New Roman" w:cs="Times New Roman"/>
                <w:sz w:val="20"/>
                <w:szCs w:val="20"/>
              </w:rPr>
              <w:t>, monogrammée, datée octobre (19)13. Dimensions : 50 x 73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212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Anna VUILLARD (XXe siècle) : Lac de montagne. Huile sur panneau, signée en bas à droite. Dim : 33x46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213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 HARDY : Le plateau d'</w:t>
            </w:r>
            <w:proofErr w:type="spellStart"/>
            <w:r w:rsidRPr="0011733A">
              <w:rPr>
                <w:rFonts w:ascii="Times New Roman" w:hAnsi="Times New Roman" w:cs="Times New Roman"/>
                <w:sz w:val="20"/>
                <w:szCs w:val="20"/>
              </w:rPr>
              <w:t>Avron</w:t>
            </w:r>
            <w:proofErr w:type="spellEnd"/>
            <w:r w:rsidRPr="0011733A">
              <w:rPr>
                <w:rFonts w:ascii="Times New Roman" w:hAnsi="Times New Roman" w:cs="Times New Roman"/>
                <w:sz w:val="20"/>
                <w:szCs w:val="20"/>
              </w:rPr>
              <w:t>.  Huile sur toile signée en bas à droite, située et datée 1936.  Dim.: 60x80.5 cm. (petites restaurations)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400/600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214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 ROY (XXe siècle) : Les platanes sur les quais.  Huile sur toile signée en bas à droite.  Dim.: 61x50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200/250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215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Ch. MAYNADIE (XIXe-XXe siècle) : Bord de mer à St Malo. Huile sur carton signée en bas à gauche.  Dim.: 27x35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216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Marius Charles CHAMBON (1876-1962) : Nu.  Huile sur toile signée en bas à droite.  Dim.: 46x38 cm. (tout petit manque côté droit)</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217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Marius Charles CHAMBON (1876-1962) : Le chemin à Berck.  Huile sur contreplaqué signée en bas à droite, située et datée 50.  Dim.: 46x54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218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Luc BARBUT DAVRAY (1863-1926) : Paysage au nénuphar.  Huile sur toile signée en bas à droite.  Dim.: 40x26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219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Lucien MIGNON (1865-1944) : Villebon sur Yvette, Vallée de la Chevreuse.  Huile sur papier marouflé signée en bas à droite.  Dim.: 27x35 cm. (deux rajouts de bande en haut et en bas)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220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André PETIT (XXe siècle) : Port de </w:t>
            </w:r>
            <w:proofErr w:type="spellStart"/>
            <w:r w:rsidRPr="0011733A">
              <w:rPr>
                <w:rFonts w:ascii="Times New Roman" w:hAnsi="Times New Roman" w:cs="Times New Roman"/>
                <w:sz w:val="20"/>
                <w:szCs w:val="20"/>
              </w:rPr>
              <w:t>Contlans</w:t>
            </w:r>
            <w:proofErr w:type="spellEnd"/>
            <w:r w:rsidRPr="0011733A">
              <w:rPr>
                <w:rFonts w:ascii="Times New Roman" w:hAnsi="Times New Roman" w:cs="Times New Roman"/>
                <w:sz w:val="20"/>
                <w:szCs w:val="20"/>
              </w:rPr>
              <w:t>.  Huile sur toile signée en bas à droite, titrée au dos.  Dim.: 54x65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221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Yves BRAYER (1907-1990): Le phare du port de Saint </w:t>
            </w:r>
            <w:proofErr w:type="spellStart"/>
            <w:r w:rsidRPr="0011733A">
              <w:rPr>
                <w:rFonts w:ascii="Times New Roman" w:hAnsi="Times New Roman" w:cs="Times New Roman"/>
                <w:sz w:val="20"/>
                <w:szCs w:val="20"/>
              </w:rPr>
              <w:t>Tropez</w:t>
            </w:r>
            <w:proofErr w:type="spellEnd"/>
            <w:r w:rsidRPr="0011733A">
              <w:rPr>
                <w:rFonts w:ascii="Times New Roman" w:hAnsi="Times New Roman" w:cs="Times New Roman"/>
                <w:sz w:val="20"/>
                <w:szCs w:val="20"/>
              </w:rPr>
              <w:t>.  Huile sur panneau (parqueté) signée en bas à droite.  Dim.: 20x25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1000/1500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222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Yves BRAYER (1907-1990) : A Montauban.  Huile sur toile signée en bas à gauche et datée 1946.  Dim.: 41x27.5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2000/2500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223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André BEAUCE (1911-1974) : Le grand pin.  Huile sur toile signée en bas à gauche.  Dim.: 100x81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224</w:t>
            </w:r>
          </w:p>
        </w:tc>
        <w:tc>
          <w:tcPr>
            <w:tcW w:w="7796" w:type="dxa"/>
          </w:tcPr>
          <w:p w:rsid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 CHAMBON : Nature morte aux huîtres.  Huile sur toile signée en bas à droite.  Dim.: 60x73 cm. (à refixer sur châssis)</w:t>
            </w:r>
          </w:p>
          <w:p w:rsidR="0011733A" w:rsidRPr="0011733A" w:rsidRDefault="0011733A" w:rsidP="00E4554B">
            <w:pPr>
              <w:rPr>
                <w:rFonts w:ascii="Times New Roman" w:hAnsi="Times New Roman" w:cs="Times New Roman"/>
                <w:sz w:val="20"/>
                <w:szCs w:val="20"/>
              </w:rPr>
            </w:pP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225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René PETAMENT : Nature morte aux pommes.  Huile sur carton non signée.  Dim.: 37x45 cm. (infimes petits manques)</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226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René PETAMENT : Nature morte à la chaise paillée.  Huile sur toile signée en bas à droite.  Dim.: 46x38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227</w:t>
            </w:r>
          </w:p>
        </w:tc>
        <w:tc>
          <w:tcPr>
            <w:tcW w:w="7796" w:type="dxa"/>
          </w:tcPr>
          <w:p w:rsid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René PETAMENT : Paysage fluvial.  Huile sur toile signée en bas à gauche.  Dim.: 38x62 cm.</w:t>
            </w:r>
          </w:p>
          <w:p w:rsidR="00A51B12" w:rsidRPr="0011733A" w:rsidRDefault="00A51B12" w:rsidP="00E4554B">
            <w:pPr>
              <w:rPr>
                <w:rFonts w:ascii="Times New Roman" w:hAnsi="Times New Roman" w:cs="Times New Roman"/>
                <w:sz w:val="20"/>
                <w:szCs w:val="20"/>
              </w:rPr>
            </w:pP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lastRenderedPageBreak/>
              <w:t>228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Olivier FRANCOIS XXème : Le vieux Lyon, vue sur la cathédrale St Jean. Huiles sur isorel, signée en bas à droite. </w:t>
            </w:r>
            <w:r w:rsidR="00745C76" w:rsidRPr="0011733A">
              <w:rPr>
                <w:rFonts w:ascii="Times New Roman" w:hAnsi="Times New Roman" w:cs="Times New Roman"/>
                <w:sz w:val="20"/>
                <w:szCs w:val="20"/>
              </w:rPr>
              <w:t>Dimensions</w:t>
            </w:r>
            <w:r w:rsidRPr="0011733A">
              <w:rPr>
                <w:rFonts w:ascii="Times New Roman" w:hAnsi="Times New Roman" w:cs="Times New Roman"/>
                <w:sz w:val="20"/>
                <w:szCs w:val="20"/>
              </w:rPr>
              <w:t xml:space="preserve"> : 73 x 92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229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Bernard LIGNON (1928) : Le pont Alexandre III.  Huile sur toile signée en bas à droite.  Dim.: 35x27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230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M. ANT. QUEROY : Bouquet de fleurs dans un pichet.  Huile sur toile signée en bas à droite.  Dim.: 46x38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40/60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231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Jean STRIGLIONI (1910-1994) : Le concert.  Huile sur toile signée en bas à droite et datée 74.  Dim.: 27x35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232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Paulette GENET (1892-1983) : Paysage d'automne.  Huile sur carton signée en bas à droite.  Dim.: 27x35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233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André TZANCK (1899-) : Nature morte aux légumes.  Huile sur toile signée en bas à gauche.  Dim.: 46x65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234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André TZANCK (1899-) : Nature morte à la coupe de raisins.  Huile sur toile signée en bas à gauche.  Dim.: 46x55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235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DONATO (XXe siècle) : Vue d'un port. Huile sur toile, signée en bas à droite et datée 1975. Dim.: 65x50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236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Victor VIKO (1915-1998) : Mère et enfant.  Huile sur toile, signée en bas à droite, datée 75 au dos. Dim.: 33x24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237</w:t>
            </w:r>
          </w:p>
        </w:tc>
        <w:tc>
          <w:tcPr>
            <w:tcW w:w="7796" w:type="dxa"/>
          </w:tcPr>
          <w:p w:rsidR="0011733A" w:rsidRPr="0011733A" w:rsidRDefault="0011733A" w:rsidP="00E4554B">
            <w:pPr>
              <w:rPr>
                <w:rFonts w:ascii="Times New Roman" w:hAnsi="Times New Roman" w:cs="Times New Roman"/>
                <w:sz w:val="20"/>
                <w:szCs w:val="20"/>
              </w:rPr>
            </w:pPr>
            <w:proofErr w:type="spellStart"/>
            <w:r w:rsidRPr="0011733A">
              <w:rPr>
                <w:rFonts w:ascii="Times New Roman" w:hAnsi="Times New Roman" w:cs="Times New Roman"/>
                <w:sz w:val="20"/>
                <w:szCs w:val="20"/>
              </w:rPr>
              <w:t>Guily</w:t>
            </w:r>
            <w:proofErr w:type="spellEnd"/>
            <w:r w:rsidRPr="0011733A">
              <w:rPr>
                <w:rFonts w:ascii="Times New Roman" w:hAnsi="Times New Roman" w:cs="Times New Roman"/>
                <w:sz w:val="20"/>
                <w:szCs w:val="20"/>
              </w:rPr>
              <w:t xml:space="preserve"> JOFFRIN (1909-2007) : De doux rêves. Huile sur toile signée en bas à droite, </w:t>
            </w:r>
            <w:proofErr w:type="spellStart"/>
            <w:r w:rsidRPr="0011733A">
              <w:rPr>
                <w:rFonts w:ascii="Times New Roman" w:hAnsi="Times New Roman" w:cs="Times New Roman"/>
                <w:sz w:val="20"/>
                <w:szCs w:val="20"/>
              </w:rPr>
              <w:t>contre-signée</w:t>
            </w:r>
            <w:proofErr w:type="spellEnd"/>
            <w:r w:rsidRPr="0011733A">
              <w:rPr>
                <w:rFonts w:ascii="Times New Roman" w:hAnsi="Times New Roman" w:cs="Times New Roman"/>
                <w:sz w:val="20"/>
                <w:szCs w:val="20"/>
              </w:rPr>
              <w:t xml:space="preserve"> et titrée au dos. Dim.: 65x81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238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Jean MARZELLE (1916-2005) : Bateaux au port.  Huile sur toile signée en bas à droite et datée 64.  Dim.: 60x60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239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François BRET (1918-2004) : Collines à Nice.  Huile sur toile signée en bas à gauche, située et datée 1965 au dos.  Dim.: 55x46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240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Patrick LEROY (1948) : Elégante et les grands voiliers.  Huile sur panneau signée.  Dim.: 60x43.5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241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Pierre LASSALE (1939-) : La plage de Trouville. Huile sur isorel, signée en bas à droite, datée août 1975, N°608. Dimensions : 27 x 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242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Georges FERRO LA GREE (1941) : Péniche à Puteaux.  Huile sur toile signée en bas à gauche, contresignée et titrée au dos.  Dim.: 50x61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243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Roger ESCUDIE (1920-1990) : Paysage d'hiver à Bonnieux.  Huile sur toile signée en bas à droite.  Dim.: 38x61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244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Roger ESCUDIE (1920-1990) : Le port breton.  Huile sur toile signée en bas à droite.  Dim.: 46x61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245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Roger ESCUDIE (1920-1990) : La plage de Port </w:t>
            </w:r>
            <w:proofErr w:type="spellStart"/>
            <w:r w:rsidRPr="0011733A">
              <w:rPr>
                <w:rFonts w:ascii="Times New Roman" w:hAnsi="Times New Roman" w:cs="Times New Roman"/>
                <w:sz w:val="20"/>
                <w:szCs w:val="20"/>
              </w:rPr>
              <w:t>Donant</w:t>
            </w:r>
            <w:proofErr w:type="spellEnd"/>
            <w:r w:rsidRPr="0011733A">
              <w:rPr>
                <w:rFonts w:ascii="Times New Roman" w:hAnsi="Times New Roman" w:cs="Times New Roman"/>
                <w:sz w:val="20"/>
                <w:szCs w:val="20"/>
              </w:rPr>
              <w:t>.  Huile sur toile signée en bas à droite.  Dim.: 50x61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246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Roger ESCUDIE (1920-1990) : Paysage de Noirmoutier.  Huile sur toile signée en bas à droite.  Dim.: 46x65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247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 Personnage sur un chemin. Aquarelle, signée en bas à droite. Dimensions : 37 x 54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50/80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248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 YVAN : Fontaine à Bédarrides.  Aquarelle signée en bas à droite.  Dim.: 54x37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50/100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249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Vue sur le fort Saint André à Villeneuve les Avignon.  Aquarelle signée en bas à droite.  Dim.: 36.5x27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Fontaine St jean - La Chartreuse de Villeneuve les Avignon.  Aquarelle signée en bas à droite.  Dim.: 27x36.5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Eugène YVAN (XXe siècle) : Saint </w:t>
            </w:r>
            <w:proofErr w:type="spellStart"/>
            <w:r w:rsidRPr="0011733A">
              <w:rPr>
                <w:rFonts w:ascii="Times New Roman" w:hAnsi="Times New Roman" w:cs="Times New Roman"/>
                <w:sz w:val="20"/>
                <w:szCs w:val="20"/>
              </w:rPr>
              <w:t>Aygulf</w:t>
            </w:r>
            <w:proofErr w:type="spellEnd"/>
            <w:r w:rsidRPr="0011733A">
              <w:rPr>
                <w:rFonts w:ascii="Times New Roman" w:hAnsi="Times New Roman" w:cs="Times New Roman"/>
                <w:sz w:val="20"/>
                <w:szCs w:val="20"/>
              </w:rPr>
              <w:t>, Var; Boulouris et Les Martigues.  Trois aquarelles non encadrées.  Dim.: 38x55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Eugène YVAN (XXe siècle) : </w:t>
            </w:r>
            <w:proofErr w:type="spellStart"/>
            <w:r w:rsidRPr="0011733A">
              <w:rPr>
                <w:rFonts w:ascii="Times New Roman" w:hAnsi="Times New Roman" w:cs="Times New Roman"/>
                <w:sz w:val="20"/>
                <w:szCs w:val="20"/>
              </w:rPr>
              <w:t>Deniscola</w:t>
            </w:r>
            <w:proofErr w:type="spellEnd"/>
            <w:r w:rsidRPr="0011733A">
              <w:rPr>
                <w:rFonts w:ascii="Times New Roman" w:hAnsi="Times New Roman" w:cs="Times New Roman"/>
                <w:sz w:val="20"/>
                <w:szCs w:val="20"/>
              </w:rPr>
              <w:t>, Espagne; Château de Clairon, Doubs et Salers.  Trois aquarelles non encadrées.  Dim.: 38x55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Eugène YVAN (XXe siècle) : Canal à </w:t>
            </w:r>
            <w:proofErr w:type="spellStart"/>
            <w:r w:rsidRPr="0011733A">
              <w:rPr>
                <w:rFonts w:ascii="Times New Roman" w:hAnsi="Times New Roman" w:cs="Times New Roman"/>
                <w:sz w:val="20"/>
                <w:szCs w:val="20"/>
              </w:rPr>
              <w:t>Velise</w:t>
            </w:r>
            <w:proofErr w:type="spellEnd"/>
            <w:r w:rsidRPr="0011733A">
              <w:rPr>
                <w:rFonts w:ascii="Times New Roman" w:hAnsi="Times New Roman" w:cs="Times New Roman"/>
                <w:sz w:val="20"/>
                <w:szCs w:val="20"/>
              </w:rPr>
              <w:t>; El ponte San Francesco et Le parc St Marc.  Trois aquarelles non encadrées.  Dim.: 38x55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Le pont du Gard et Port Grimaud.  Trois aquarelles non encadrées.  Dim.: 38x55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Eugène YVAN (XXe siècle) : Les arènes d'Arles; </w:t>
            </w:r>
            <w:proofErr w:type="spellStart"/>
            <w:r w:rsidRPr="0011733A">
              <w:rPr>
                <w:rFonts w:ascii="Times New Roman" w:hAnsi="Times New Roman" w:cs="Times New Roman"/>
                <w:sz w:val="20"/>
                <w:szCs w:val="20"/>
              </w:rPr>
              <w:t>Eygalières</w:t>
            </w:r>
            <w:proofErr w:type="spellEnd"/>
            <w:r w:rsidRPr="0011733A">
              <w:rPr>
                <w:rFonts w:ascii="Times New Roman" w:hAnsi="Times New Roman" w:cs="Times New Roman"/>
                <w:sz w:val="20"/>
                <w:szCs w:val="20"/>
              </w:rPr>
              <w:t xml:space="preserve"> et Brantes Mont Ventoux.  Trois aquarelles non encadrées.  Dim.: 55x38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Paimpol, le pont Henri IV Paris et Rue en Provence.  Trois aquarelles signées.  Dim.: 34x23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Eugène YVAN (XXe siècle) : Mon professeur: Charles </w:t>
            </w:r>
            <w:proofErr w:type="spellStart"/>
            <w:r w:rsidRPr="0011733A">
              <w:rPr>
                <w:rFonts w:ascii="Times New Roman" w:hAnsi="Times New Roman" w:cs="Times New Roman"/>
                <w:sz w:val="20"/>
                <w:szCs w:val="20"/>
              </w:rPr>
              <w:t>Vionnet</w:t>
            </w:r>
            <w:proofErr w:type="spellEnd"/>
            <w:r w:rsidRPr="0011733A">
              <w:rPr>
                <w:rFonts w:ascii="Times New Roman" w:hAnsi="Times New Roman" w:cs="Times New Roman"/>
                <w:sz w:val="20"/>
                <w:szCs w:val="20"/>
              </w:rPr>
              <w:t>.  Huile sur carton signée en bas à droite et datée 1923.  Dim.: 14x24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Rochefort du Gard.  Huile sur carton signée en bas à gauche.  Dim.: 23x35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259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Petite chapelle entre Arles et Tarascon.  Huile sur toile signée en bas à droite.  Dim.: 41x27 cm.  Sans cadre.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lastRenderedPageBreak/>
              <w:t>260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 xml:space="preserve">Eugène YVAN (XXe siècle) : Dans l'atelier des </w:t>
            </w:r>
            <w:proofErr w:type="spellStart"/>
            <w:r w:rsidRPr="0011733A">
              <w:rPr>
                <w:rFonts w:ascii="Times New Roman" w:hAnsi="Times New Roman" w:cs="Times New Roman"/>
                <w:sz w:val="20"/>
                <w:szCs w:val="20"/>
              </w:rPr>
              <w:t>Beaux Arts</w:t>
            </w:r>
            <w:proofErr w:type="spellEnd"/>
            <w:r w:rsidRPr="0011733A">
              <w:rPr>
                <w:rFonts w:ascii="Times New Roman" w:hAnsi="Times New Roman" w:cs="Times New Roman"/>
                <w:sz w:val="20"/>
                <w:szCs w:val="20"/>
              </w:rPr>
              <w:t>.  Huile sur contreplaqué signée en bas à gauche.  Dim.: 38x33 cm.  Sans cadre.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80/120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261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Les bords du Gardon.  Huile sur carton signée en bas à droite.  Dim.: 37x54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262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Nature morte.  Huile sur carton signée en bas à droite non encadrée.  Dim.: 55x37.5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263</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Château de Suze la Rousse.  Huile sur carton signée en bas à droite.  Dim.: 37x54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264</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Le pont du Gard.  Huile sur carton signée en bas à droite.  Dim.: 37x54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265</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Les Angles, vieux village.  Huile sur carton signée en bas à droite.  Dim.: 38x54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266</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La Chartreuse à Villeneuve les Avignon.  Huile sur carton signée en bas à droite, titrée et contresignée au dos.  Dim.: 37.5x55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267</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Le fort Saint André, le soir.  Huile sur carton non signée, titrée et datée 1920 au dos.  Dim.: 24.5x35.5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300/400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268</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Le vieux village des Angles.  Huile sur contreplaqué signée en bas à droite.  Dim.: 38x54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269</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Paysage à Rochefort du Gard.  Huile sur carton signée en bas à droite.  Dim.: 33x45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270</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Vue sur le fort Saint André à Villeneuve les Avignon.  Huile sur carton signée en bas à droite.  Dim.: 49x68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150/200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271</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Bord du Rhône à Avignon, le rocher de la Justice.  Huile sur carton signée en bas à gauche, contresignée et titrée au dos.  Dim.: 37x55 cm.</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200/300</w:t>
            </w:r>
          </w:p>
        </w:tc>
      </w:tr>
      <w:tr w:rsidR="0011733A" w:rsidRPr="0011733A" w:rsidTr="0011733A">
        <w:tblPrEx>
          <w:tblLook w:val="04A0" w:firstRow="1" w:lastRow="0" w:firstColumn="1" w:lastColumn="0" w:noHBand="0" w:noVBand="1"/>
        </w:tblPrEx>
        <w:tc>
          <w:tcPr>
            <w:tcW w:w="851"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272</w:t>
            </w:r>
          </w:p>
        </w:tc>
        <w:tc>
          <w:tcPr>
            <w:tcW w:w="7796" w:type="dxa"/>
          </w:tcPr>
          <w:p w:rsidR="0011733A" w:rsidRPr="0011733A" w:rsidRDefault="0011733A" w:rsidP="00E4554B">
            <w:pPr>
              <w:rPr>
                <w:rFonts w:ascii="Times New Roman" w:hAnsi="Times New Roman" w:cs="Times New Roman"/>
                <w:sz w:val="20"/>
                <w:szCs w:val="20"/>
              </w:rPr>
            </w:pPr>
            <w:r w:rsidRPr="0011733A">
              <w:rPr>
                <w:rFonts w:ascii="Times New Roman" w:hAnsi="Times New Roman" w:cs="Times New Roman"/>
                <w:sz w:val="20"/>
                <w:szCs w:val="20"/>
              </w:rPr>
              <w:t>Eugène YVAN (XXe siècle) : La Ciotat, le petit port.  Huile sur carton signée en bas à droite.  Dim.: 36x48 cm. (sans cadre)</w:t>
            </w:r>
          </w:p>
        </w:tc>
        <w:tc>
          <w:tcPr>
            <w:tcW w:w="1276" w:type="dxa"/>
          </w:tcPr>
          <w:p w:rsidR="0011733A" w:rsidRPr="0011733A" w:rsidRDefault="0011733A" w:rsidP="0011733A">
            <w:pPr>
              <w:jc w:val="center"/>
              <w:rPr>
                <w:rFonts w:ascii="Times New Roman" w:hAnsi="Times New Roman" w:cs="Times New Roman"/>
                <w:sz w:val="20"/>
                <w:szCs w:val="20"/>
              </w:rPr>
            </w:pPr>
            <w:r w:rsidRPr="0011733A">
              <w:rPr>
                <w:rFonts w:ascii="Times New Roman" w:hAnsi="Times New Roman" w:cs="Times New Roman"/>
                <w:sz w:val="20"/>
                <w:szCs w:val="20"/>
              </w:rPr>
              <w:t>100/150</w:t>
            </w:r>
          </w:p>
        </w:tc>
      </w:tr>
    </w:tbl>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E04790" w:rsidRDefault="00E04790" w:rsidP="008378FF">
      <w:pPr>
        <w:rPr>
          <w:rFonts w:ascii="Times New Roman" w:hAnsi="Times New Roman" w:cs="Times New Roman"/>
          <w:sz w:val="20"/>
          <w:szCs w:val="20"/>
        </w:rPr>
      </w:pPr>
    </w:p>
    <w:p w:rsidR="00A51B12" w:rsidRDefault="00A51B12" w:rsidP="008378FF">
      <w:pPr>
        <w:rPr>
          <w:rFonts w:ascii="Times New Roman" w:hAnsi="Times New Roman" w:cs="Times New Roman"/>
          <w:sz w:val="20"/>
          <w:szCs w:val="20"/>
        </w:rPr>
      </w:pPr>
    </w:p>
    <w:p w:rsidR="00A51B12" w:rsidRDefault="00A51B12" w:rsidP="008378FF">
      <w:pPr>
        <w:rPr>
          <w:rFonts w:ascii="Times New Roman" w:hAnsi="Times New Roman" w:cs="Times New Roman"/>
          <w:sz w:val="20"/>
          <w:szCs w:val="20"/>
        </w:rPr>
      </w:pPr>
    </w:p>
    <w:p w:rsidR="00A51B12" w:rsidRDefault="00A51B12" w:rsidP="008378FF">
      <w:pPr>
        <w:rPr>
          <w:rFonts w:ascii="Times New Roman" w:hAnsi="Times New Roman" w:cs="Times New Roman"/>
          <w:sz w:val="20"/>
          <w:szCs w:val="20"/>
        </w:rPr>
      </w:pPr>
    </w:p>
    <w:p w:rsidR="00A51B12" w:rsidRDefault="00A51B12" w:rsidP="008378FF">
      <w:pPr>
        <w:rPr>
          <w:rFonts w:ascii="Times New Roman" w:hAnsi="Times New Roman" w:cs="Times New Roman"/>
          <w:sz w:val="20"/>
          <w:szCs w:val="20"/>
        </w:rPr>
      </w:pPr>
    </w:p>
    <w:p w:rsidR="00E04790" w:rsidRDefault="00E04790" w:rsidP="00E04790">
      <w:pPr>
        <w:jc w:val="center"/>
        <w:rPr>
          <w:rFonts w:ascii="Times New Roman" w:hAnsi="Times New Roman" w:cs="Times New Roman"/>
          <w:b/>
        </w:rPr>
      </w:pPr>
      <w:r w:rsidRPr="00074D4D">
        <w:rPr>
          <w:rFonts w:ascii="Times New Roman" w:hAnsi="Times New Roman" w:cs="Times New Roman"/>
          <w:b/>
        </w:rPr>
        <w:t>CONDITIONS DE VENTE</w:t>
      </w:r>
    </w:p>
    <w:p w:rsidR="00A84696" w:rsidRPr="00074D4D" w:rsidRDefault="00A84696" w:rsidP="00E04790">
      <w:pPr>
        <w:jc w:val="center"/>
        <w:rPr>
          <w:rFonts w:ascii="Times New Roman" w:hAnsi="Times New Roman" w:cs="Times New Roman"/>
          <w:b/>
        </w:rPr>
      </w:pPr>
    </w:p>
    <w:p w:rsidR="00E04790" w:rsidRPr="00074D4D" w:rsidRDefault="00E04790" w:rsidP="00E04790">
      <w:pPr>
        <w:spacing w:after="0" w:line="240" w:lineRule="auto"/>
        <w:rPr>
          <w:rFonts w:ascii="Times New Roman" w:hAnsi="Times New Roman" w:cs="Times New Roman"/>
          <w:b/>
          <w:sz w:val="20"/>
          <w:szCs w:val="20"/>
        </w:rPr>
      </w:pPr>
      <w:r w:rsidRPr="00074D4D">
        <w:rPr>
          <w:rFonts w:ascii="Times New Roman" w:hAnsi="Times New Roman" w:cs="Times New Roman"/>
          <w:sz w:val="20"/>
          <w:szCs w:val="20"/>
        </w:rPr>
        <w:t xml:space="preserve"> </w:t>
      </w:r>
      <w:r w:rsidRPr="00074D4D">
        <w:rPr>
          <w:rFonts w:ascii="Times New Roman" w:hAnsi="Times New Roman" w:cs="Times New Roman"/>
          <w:b/>
          <w:sz w:val="20"/>
          <w:szCs w:val="20"/>
        </w:rPr>
        <w:t>1-</w:t>
      </w:r>
      <w:r w:rsidRPr="00074D4D">
        <w:rPr>
          <w:rFonts w:ascii="Times New Roman" w:hAnsi="Times New Roman" w:cs="Times New Roman"/>
          <w:b/>
          <w:sz w:val="20"/>
          <w:szCs w:val="20"/>
        </w:rPr>
        <w:tab/>
        <w:t xml:space="preserve">GARANTIES </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Conformément à la loi, les indications portées au catalogue engagent la responsabilité du Commissaire-Priseur. Les attributions faites dans le catalogue de la vente ont été établies compte tenu des connaissances scientifiques et artistiques à la date de la vente.  L’ordre du catalogue sera suivi.  Une exposition préalable permettant aux acquéreurs de se rendre compte de l’état des objets mis en vente, il ne sera admis aucune réclamation une fois l’adjudication prononcée. Les dimensions et les estimations sont communiquées à titre indicatif. L’état des cadres n’est pas garanti, les restaurations d’usage et rentoilage sont considérées comme mesures conservatoires n’entraînant pas de dépréciation.  Les éventuelles modifications aux conditions de vente ou aux descriptions du catalogue seront annoncées verbalement pendant la vente et inscrites sur le procès-verbal.</w:t>
      </w:r>
    </w:p>
    <w:p w:rsidR="00E04790" w:rsidRPr="00074D4D" w:rsidRDefault="00E04790" w:rsidP="00E04790">
      <w:pPr>
        <w:spacing w:after="0" w:line="240" w:lineRule="auto"/>
        <w:rPr>
          <w:rFonts w:ascii="Times New Roman" w:hAnsi="Times New Roman" w:cs="Times New Roman"/>
          <w:b/>
          <w:sz w:val="20"/>
          <w:szCs w:val="20"/>
        </w:rPr>
      </w:pPr>
      <w:r w:rsidRPr="00074D4D">
        <w:rPr>
          <w:rFonts w:ascii="Times New Roman" w:hAnsi="Times New Roman" w:cs="Times New Roman"/>
          <w:b/>
          <w:sz w:val="20"/>
          <w:szCs w:val="20"/>
        </w:rPr>
        <w:t>2-</w:t>
      </w:r>
      <w:r w:rsidRPr="00074D4D">
        <w:rPr>
          <w:rFonts w:ascii="Times New Roman" w:hAnsi="Times New Roman" w:cs="Times New Roman"/>
          <w:b/>
          <w:sz w:val="20"/>
          <w:szCs w:val="20"/>
        </w:rPr>
        <w:tab/>
        <w:t>ORDRES D’ACHAT ET ENCHERES PAR TELEPHONE</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Un enchérisseur ne pouvant assisté à la vente devra remplir un formulaire d’ordre d’achat accompagné de la copie recto-verso d’une pièce d’identité.  Le commissaire-priseur agira pour le compte de l’enchérisseur, selon les instructions contenues dans le formulaire d’ordre d’achat, ceci afin d’essayer d’acheter le ou les lots en ne dépassant pas, en aucun cas, le montant maximum indiqué par l’enchérisseur.  Les ordres d’achat et les demandes d’enchères téléphoniques doivent nous parvenir au plus tard la veille de la vente à 18h.  Il s’agit d’un service gratuit et d’une facilité pour les clients.  Le commissaire-priseur ne peut être tenu responsable d’avoir manqué d’exécuter un ordre ou une demande d’enchères téléphoniques par erreur ou toute autre cause.</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Pour éviter les erreurs et les abus, aucune demande d’enchères téléphoniques ne sera acceptée pour les lots dont l’estimation minimum est inférieure à 300 €.</w:t>
      </w:r>
    </w:p>
    <w:p w:rsidR="00E04790" w:rsidRPr="00074D4D" w:rsidRDefault="00E04790" w:rsidP="00E04790">
      <w:pPr>
        <w:spacing w:after="0" w:line="240" w:lineRule="auto"/>
        <w:rPr>
          <w:rFonts w:ascii="Times New Roman" w:hAnsi="Times New Roman" w:cs="Times New Roman"/>
          <w:b/>
          <w:sz w:val="20"/>
          <w:szCs w:val="20"/>
        </w:rPr>
      </w:pPr>
      <w:r w:rsidRPr="00074D4D">
        <w:rPr>
          <w:rFonts w:ascii="Times New Roman" w:hAnsi="Times New Roman" w:cs="Times New Roman"/>
          <w:b/>
          <w:sz w:val="20"/>
          <w:szCs w:val="20"/>
        </w:rPr>
        <w:t>3-</w:t>
      </w:r>
      <w:r w:rsidRPr="00074D4D">
        <w:rPr>
          <w:rFonts w:ascii="Times New Roman" w:hAnsi="Times New Roman" w:cs="Times New Roman"/>
          <w:b/>
          <w:sz w:val="20"/>
          <w:szCs w:val="20"/>
        </w:rPr>
        <w:tab/>
        <w:t>ENCHERES</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L’adjudicataire sera le plus offrant et dernier enchérisseur, et aura pour obligation de remettre ses nom et adresse ainsi qu’un chèque de garantie.  En cas de contestation au moment des adjudications, c’est-à-dire s’il est établi que deux ou plusieurs enchérisseurs ont simultanément porté une enchère équivalente, soit à haute voix, soit par signe, et réclament en même temps cet objet après le prononcé du mot « adjugé », le dit objet sera immédiatement remis en adjudication au prix proposé par les enchérisseurs et tout le public présent sera admis à enchérir de nouveau.</w:t>
      </w:r>
    </w:p>
    <w:p w:rsidR="00E04790" w:rsidRPr="00074D4D" w:rsidRDefault="00E04790" w:rsidP="00E04790">
      <w:pPr>
        <w:spacing w:after="0" w:line="240" w:lineRule="auto"/>
        <w:rPr>
          <w:rFonts w:ascii="Times New Roman" w:hAnsi="Times New Roman" w:cs="Times New Roman"/>
          <w:b/>
          <w:sz w:val="20"/>
          <w:szCs w:val="20"/>
        </w:rPr>
      </w:pPr>
      <w:r w:rsidRPr="00074D4D">
        <w:rPr>
          <w:rFonts w:ascii="Times New Roman" w:hAnsi="Times New Roman" w:cs="Times New Roman"/>
          <w:b/>
          <w:sz w:val="20"/>
          <w:szCs w:val="20"/>
        </w:rPr>
        <w:t>4-</w:t>
      </w:r>
      <w:r w:rsidRPr="00074D4D">
        <w:rPr>
          <w:rFonts w:ascii="Times New Roman" w:hAnsi="Times New Roman" w:cs="Times New Roman"/>
          <w:b/>
          <w:sz w:val="20"/>
          <w:szCs w:val="20"/>
        </w:rPr>
        <w:tab/>
        <w:t>FRAIS DE VENTE</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21.60% TTC en sus de l’enchère</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 xml:space="preserve">14.40% TTC pour les ventes judiciaires (lots précédés </w:t>
      </w:r>
      <w:proofErr w:type="gramStart"/>
      <w:r w:rsidRPr="00074D4D">
        <w:rPr>
          <w:rFonts w:ascii="Times New Roman" w:hAnsi="Times New Roman" w:cs="Times New Roman"/>
          <w:sz w:val="20"/>
          <w:szCs w:val="20"/>
        </w:rPr>
        <w:t>d’une</w:t>
      </w:r>
      <w:proofErr w:type="gramEnd"/>
      <w:r w:rsidRPr="00074D4D">
        <w:rPr>
          <w:rFonts w:ascii="Times New Roman" w:hAnsi="Times New Roman" w:cs="Times New Roman"/>
          <w:sz w:val="20"/>
          <w:szCs w:val="20"/>
        </w:rPr>
        <w:t xml:space="preserve"> astérisque)</w:t>
      </w:r>
    </w:p>
    <w:p w:rsidR="00E04790" w:rsidRPr="00074D4D" w:rsidRDefault="00E04790" w:rsidP="00E04790">
      <w:pPr>
        <w:spacing w:after="0" w:line="240" w:lineRule="auto"/>
        <w:rPr>
          <w:rFonts w:ascii="Times New Roman" w:hAnsi="Times New Roman" w:cs="Times New Roman"/>
          <w:b/>
          <w:sz w:val="20"/>
          <w:szCs w:val="20"/>
        </w:rPr>
      </w:pPr>
      <w:r w:rsidRPr="00074D4D">
        <w:rPr>
          <w:rFonts w:ascii="Times New Roman" w:hAnsi="Times New Roman" w:cs="Times New Roman"/>
          <w:b/>
          <w:sz w:val="20"/>
          <w:szCs w:val="20"/>
        </w:rPr>
        <w:t>5-</w:t>
      </w:r>
      <w:r w:rsidRPr="00074D4D">
        <w:rPr>
          <w:rFonts w:ascii="Times New Roman" w:hAnsi="Times New Roman" w:cs="Times New Roman"/>
          <w:b/>
          <w:sz w:val="20"/>
          <w:szCs w:val="20"/>
        </w:rPr>
        <w:tab/>
        <w:t>PAIEMENT</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Le paiement est comptant et doit s’effectuer au moyen de :</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 Carte bancaire à l’étude</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 Virement bancaire (IBAN sur demande)</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 Espèces : Jusqu’à 3000€ maximum frais compris</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Jusqu’à 15 000 € lorsque l’acheteur justifie qu’il n’a pas son domicile fiscal en France et    n’agit pas pour les besoin d’une activité professionnelle</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 Chèque  certifié de banque</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 En cas de paiement par chèque bancaire, la délivrance de(s) l’objet(s) n’aura lieu qu’après encaissement du chèque, soit un délai d’un mois.</w:t>
      </w:r>
    </w:p>
    <w:p w:rsidR="00E04790" w:rsidRPr="00074D4D" w:rsidRDefault="00E04790" w:rsidP="00E04790">
      <w:pPr>
        <w:spacing w:after="0" w:line="240" w:lineRule="auto"/>
        <w:rPr>
          <w:rFonts w:ascii="Times New Roman" w:hAnsi="Times New Roman" w:cs="Times New Roman"/>
          <w:b/>
          <w:sz w:val="20"/>
          <w:szCs w:val="20"/>
        </w:rPr>
      </w:pPr>
      <w:r w:rsidRPr="00074D4D">
        <w:rPr>
          <w:rFonts w:ascii="Times New Roman" w:hAnsi="Times New Roman" w:cs="Times New Roman"/>
          <w:b/>
          <w:sz w:val="20"/>
          <w:szCs w:val="20"/>
        </w:rPr>
        <w:t>6-</w:t>
      </w:r>
      <w:r w:rsidRPr="00074D4D">
        <w:rPr>
          <w:rFonts w:ascii="Times New Roman" w:hAnsi="Times New Roman" w:cs="Times New Roman"/>
          <w:b/>
          <w:sz w:val="20"/>
          <w:szCs w:val="20"/>
        </w:rPr>
        <w:tab/>
        <w:t>DÉFAUT DE PAIEMENT</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À défaut de paiement l’objet pourra être remis en vente selon la procédure sur folle enchère immédiatement ou à la première opportunité.</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 xml:space="preserve">L’opérateur de vente volontaire est adhérent au Registre central de prévention des impayés des Commissaires-Priseurs auprès duquel les incidents de paiement sont susceptibles d’inscription.  Les droits d’accès, de rectification et d’opposition pour motif légitime sont à exercer par le débiteur concerné auprès du </w:t>
      </w:r>
      <w:proofErr w:type="spellStart"/>
      <w:r w:rsidRPr="00074D4D">
        <w:rPr>
          <w:rFonts w:ascii="Times New Roman" w:hAnsi="Times New Roman" w:cs="Times New Roman"/>
          <w:sz w:val="20"/>
          <w:szCs w:val="20"/>
        </w:rPr>
        <w:t>Symev</w:t>
      </w:r>
      <w:proofErr w:type="spellEnd"/>
      <w:r w:rsidRPr="00074D4D">
        <w:rPr>
          <w:rFonts w:ascii="Times New Roman" w:hAnsi="Times New Roman" w:cs="Times New Roman"/>
          <w:sz w:val="20"/>
          <w:szCs w:val="20"/>
        </w:rPr>
        <w:t xml:space="preserve"> 15 rue Fressinet 75016 Paris.</w:t>
      </w:r>
    </w:p>
    <w:p w:rsidR="00E04790" w:rsidRPr="00074D4D" w:rsidRDefault="00E04790" w:rsidP="00E04790">
      <w:pPr>
        <w:spacing w:after="0" w:line="240" w:lineRule="auto"/>
        <w:rPr>
          <w:rFonts w:ascii="Times New Roman" w:hAnsi="Times New Roman" w:cs="Times New Roman"/>
          <w:b/>
          <w:sz w:val="20"/>
          <w:szCs w:val="20"/>
        </w:rPr>
      </w:pPr>
      <w:r w:rsidRPr="00074D4D">
        <w:rPr>
          <w:rFonts w:ascii="Times New Roman" w:hAnsi="Times New Roman" w:cs="Times New Roman"/>
          <w:b/>
          <w:sz w:val="20"/>
          <w:szCs w:val="20"/>
        </w:rPr>
        <w:t>7-</w:t>
      </w:r>
      <w:r w:rsidRPr="00074D4D">
        <w:rPr>
          <w:rFonts w:ascii="Times New Roman" w:hAnsi="Times New Roman" w:cs="Times New Roman"/>
          <w:b/>
          <w:sz w:val="20"/>
          <w:szCs w:val="20"/>
        </w:rPr>
        <w:tab/>
        <w:t>RETRAIT DES ACHATS</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Il est conseillé aux adjudicataires de procéder à l’enlèvement de leurs lots dans les meilleurs délais.  Dès le prononcé de l’adjudication les objets sont placés sous l’entière responsabilité de l’acheteur.  Le magasinage ne saurait engager la responsabilité de l’opérateur de vente à quelque titre que ce soit.  À partir d’un délai de quinze jours, il sera perçu cinq euros de frais de gardiennage par jour et par objet.</w:t>
      </w:r>
    </w:p>
    <w:p w:rsidR="00E04790" w:rsidRPr="00074D4D" w:rsidRDefault="00E04790" w:rsidP="00E04790">
      <w:pPr>
        <w:spacing w:after="0" w:line="240" w:lineRule="auto"/>
        <w:rPr>
          <w:rFonts w:ascii="Times New Roman" w:hAnsi="Times New Roman" w:cs="Times New Roman"/>
          <w:b/>
          <w:sz w:val="20"/>
          <w:szCs w:val="20"/>
        </w:rPr>
      </w:pPr>
      <w:r w:rsidRPr="00074D4D">
        <w:rPr>
          <w:rFonts w:ascii="Times New Roman" w:hAnsi="Times New Roman" w:cs="Times New Roman"/>
          <w:b/>
          <w:sz w:val="20"/>
          <w:szCs w:val="20"/>
        </w:rPr>
        <w:t>8-</w:t>
      </w:r>
      <w:r w:rsidRPr="00074D4D">
        <w:rPr>
          <w:rFonts w:ascii="Times New Roman" w:hAnsi="Times New Roman" w:cs="Times New Roman"/>
          <w:b/>
          <w:sz w:val="20"/>
          <w:szCs w:val="20"/>
        </w:rPr>
        <w:tab/>
        <w:t>EXPÉDITION</w:t>
      </w:r>
    </w:p>
    <w:p w:rsidR="00E04790" w:rsidRPr="00074D4D" w:rsidRDefault="00E04790" w:rsidP="00E04790">
      <w:pPr>
        <w:spacing w:after="0" w:line="240" w:lineRule="auto"/>
        <w:rPr>
          <w:rFonts w:ascii="Times New Roman" w:hAnsi="Times New Roman" w:cs="Times New Roman"/>
          <w:sz w:val="20"/>
          <w:szCs w:val="20"/>
        </w:rPr>
      </w:pPr>
      <w:r w:rsidRPr="00074D4D">
        <w:rPr>
          <w:rFonts w:ascii="Times New Roman" w:hAnsi="Times New Roman" w:cs="Times New Roman"/>
          <w:sz w:val="20"/>
          <w:szCs w:val="20"/>
        </w:rPr>
        <w:t>Occasionnellement, et dans la mesure du possible, l’expédition des lots pourra être effectuée à la demande de l’adjudicataire, les frais étant à sa charge et sous son entière responsabilité ; l’expédition étant un service rendu à notre clientèle le Commissaire-Priseur ne pourra en aucun cas être recherché en cas de détérioration ou perte de colis.  L’adjudicataire est réputé avoir pris connaissance et accepter les conditions générales de La Poste et/ou de tout autre prestataire.</w:t>
      </w:r>
    </w:p>
    <w:p w:rsidR="00E04790" w:rsidRDefault="00E04790" w:rsidP="00E04790">
      <w:pPr>
        <w:spacing w:after="0" w:line="240" w:lineRule="auto"/>
        <w:jc w:val="center"/>
        <w:rPr>
          <w:rFonts w:ascii="Times New Roman" w:hAnsi="Times New Roman" w:cs="Times New Roman"/>
          <w:b/>
          <w:sz w:val="48"/>
          <w:szCs w:val="48"/>
          <w:lang w:eastAsia="fr-FR"/>
        </w:rPr>
      </w:pPr>
    </w:p>
    <w:p w:rsidR="00E04790" w:rsidRDefault="00E04790" w:rsidP="00E04790">
      <w:pPr>
        <w:spacing w:after="0" w:line="240" w:lineRule="auto"/>
        <w:jc w:val="center"/>
        <w:rPr>
          <w:rFonts w:ascii="Times New Roman" w:hAnsi="Times New Roman" w:cs="Times New Roman"/>
          <w:b/>
          <w:sz w:val="48"/>
          <w:szCs w:val="48"/>
          <w:lang w:eastAsia="fr-FR"/>
        </w:rPr>
      </w:pPr>
      <w:r w:rsidRPr="00ED7D56">
        <w:rPr>
          <w:rFonts w:ascii="Arial" w:hAnsi="Arial" w:cs="Arial"/>
          <w:noProof/>
          <w:color w:val="1E0FBE"/>
          <w:lang w:eastAsia="fr-FR"/>
        </w:rPr>
        <w:drawing>
          <wp:anchor distT="0" distB="0" distL="114300" distR="114300" simplePos="0" relativeHeight="251659264" behindDoc="1" locked="0" layoutInCell="1" allowOverlap="1" wp14:anchorId="0D8FEA01" wp14:editId="6510EB1F">
            <wp:simplePos x="0" y="0"/>
            <wp:positionH relativeFrom="column">
              <wp:posOffset>48895</wp:posOffset>
            </wp:positionH>
            <wp:positionV relativeFrom="paragraph">
              <wp:posOffset>-58420</wp:posOffset>
            </wp:positionV>
            <wp:extent cx="1152525" cy="923925"/>
            <wp:effectExtent l="0" t="0" r="9525" b="9525"/>
            <wp:wrapNone/>
            <wp:docPr id="2" name="Image 2" descr="https://encrypted-tbn1.gstatic.com/images?q=tbn:ANd9GcTj523toopGMeCGFAiSFF3T5LTF-pvYXfEL3bQy6WpRnQhhba4K7ehIow">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1.gstatic.com/images?q=tbn:ANd9GcTj523toopGMeCGFAiSFF3T5LTF-pvYXfEL3bQy6WpRnQhhba4K7ehIow">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2525"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4790" w:rsidRDefault="00E04790" w:rsidP="00E04790">
      <w:pPr>
        <w:spacing w:after="0" w:line="240" w:lineRule="auto"/>
        <w:jc w:val="center"/>
        <w:rPr>
          <w:rFonts w:ascii="Times New Roman" w:hAnsi="Times New Roman" w:cs="Times New Roman"/>
          <w:b/>
          <w:sz w:val="48"/>
          <w:szCs w:val="48"/>
          <w:lang w:eastAsia="fr-FR"/>
        </w:rPr>
      </w:pPr>
    </w:p>
    <w:p w:rsidR="00E04790" w:rsidRPr="00074D4D" w:rsidRDefault="00E04790" w:rsidP="00E04790">
      <w:pPr>
        <w:spacing w:after="0" w:line="240" w:lineRule="auto"/>
        <w:jc w:val="center"/>
        <w:rPr>
          <w:rFonts w:ascii="Times New Roman" w:hAnsi="Times New Roman" w:cs="Times New Roman"/>
          <w:b/>
          <w:sz w:val="24"/>
          <w:szCs w:val="24"/>
          <w:lang w:eastAsia="fr-FR"/>
        </w:rPr>
      </w:pPr>
      <w:r w:rsidRPr="00074D4D">
        <w:rPr>
          <w:rFonts w:ascii="Times New Roman" w:hAnsi="Times New Roman" w:cs="Times New Roman"/>
          <w:b/>
          <w:sz w:val="24"/>
          <w:szCs w:val="24"/>
          <w:lang w:eastAsia="fr-FR"/>
        </w:rPr>
        <w:t>CONDITIONS D’EXPÉDITIONS</w:t>
      </w:r>
    </w:p>
    <w:p w:rsidR="00E04790" w:rsidRPr="00074D4D" w:rsidRDefault="00E04790" w:rsidP="00E04790">
      <w:pPr>
        <w:spacing w:after="0" w:line="240" w:lineRule="auto"/>
        <w:rPr>
          <w:rFonts w:ascii="Times New Roman" w:hAnsi="Times New Roman" w:cs="Times New Roman"/>
          <w:sz w:val="16"/>
          <w:szCs w:val="16"/>
          <w:lang w:eastAsia="fr-FR"/>
        </w:rPr>
      </w:pPr>
    </w:p>
    <w:p w:rsidR="00E04790" w:rsidRPr="00074D4D" w:rsidRDefault="00E04790" w:rsidP="00E04790">
      <w:pPr>
        <w:spacing w:after="0" w:line="240" w:lineRule="auto"/>
        <w:rPr>
          <w:rFonts w:ascii="Times New Roman" w:hAnsi="Times New Roman" w:cs="Times New Roman"/>
          <w:sz w:val="16"/>
          <w:szCs w:val="16"/>
          <w:lang w:eastAsia="fr-FR"/>
        </w:rPr>
      </w:pPr>
    </w:p>
    <w:p w:rsidR="00E04790" w:rsidRPr="00074D4D" w:rsidRDefault="00E04790" w:rsidP="00E04790">
      <w:pPr>
        <w:spacing w:after="0" w:line="240" w:lineRule="auto"/>
        <w:rPr>
          <w:rFonts w:ascii="Times New Roman" w:hAnsi="Times New Roman" w:cs="Times New Roman"/>
          <w:sz w:val="16"/>
          <w:szCs w:val="16"/>
          <w:lang w:eastAsia="fr-FR"/>
        </w:rPr>
      </w:pPr>
      <w:r w:rsidRPr="00074D4D">
        <w:rPr>
          <w:rFonts w:ascii="Times New Roman" w:hAnsi="Times New Roman" w:cs="Times New Roman"/>
          <w:b/>
          <w:sz w:val="24"/>
          <w:szCs w:val="24"/>
          <w:lang w:eastAsia="fr-FR"/>
        </w:rPr>
        <w:t>L’Hôtel des Ventes d’Avignon</w:t>
      </w:r>
      <w:r w:rsidRPr="00074D4D">
        <w:rPr>
          <w:rFonts w:ascii="Times New Roman" w:hAnsi="Times New Roman" w:cs="Times New Roman"/>
          <w:sz w:val="24"/>
          <w:szCs w:val="24"/>
          <w:lang w:eastAsia="fr-FR"/>
        </w:rPr>
        <w:t xml:space="preserve"> peut, à la demande de l’adjudicataire et contre paiement des frais, procéder à l’emballage et à l’expédition de son achat.</w:t>
      </w:r>
    </w:p>
    <w:p w:rsidR="00E04790" w:rsidRPr="00074D4D" w:rsidRDefault="00E04790" w:rsidP="00E04790">
      <w:pPr>
        <w:spacing w:after="0" w:line="240" w:lineRule="auto"/>
        <w:jc w:val="both"/>
        <w:rPr>
          <w:rFonts w:ascii="Times New Roman" w:hAnsi="Times New Roman" w:cs="Times New Roman"/>
          <w:sz w:val="24"/>
          <w:szCs w:val="24"/>
          <w:lang w:eastAsia="fr-FR"/>
        </w:rPr>
      </w:pPr>
      <w:r w:rsidRPr="00074D4D">
        <w:rPr>
          <w:rFonts w:ascii="Times New Roman" w:hAnsi="Times New Roman" w:cs="Times New Roman"/>
          <w:sz w:val="24"/>
          <w:szCs w:val="24"/>
          <w:lang w:eastAsia="fr-FR"/>
        </w:rPr>
        <w:t>Toutefois nous nous réservons le droit d’accepter ou de refuser l’organisation de l’expédition d’un lot en fonction de sa valeur, sa fragilité, son poids, ses dimensions etc…</w:t>
      </w:r>
    </w:p>
    <w:p w:rsidR="00E04790" w:rsidRPr="00074D4D" w:rsidRDefault="00E04790" w:rsidP="00E04790">
      <w:pPr>
        <w:spacing w:after="0" w:line="360" w:lineRule="auto"/>
        <w:jc w:val="both"/>
        <w:rPr>
          <w:rFonts w:ascii="Times New Roman" w:hAnsi="Times New Roman" w:cs="Times New Roman"/>
          <w:sz w:val="24"/>
          <w:szCs w:val="24"/>
          <w:lang w:eastAsia="fr-FR"/>
        </w:rPr>
      </w:pPr>
      <w:r w:rsidRPr="00074D4D">
        <w:rPr>
          <w:rFonts w:ascii="Times New Roman" w:hAnsi="Times New Roman" w:cs="Times New Roman"/>
          <w:sz w:val="24"/>
          <w:szCs w:val="24"/>
          <w:lang w:eastAsia="fr-FR"/>
        </w:rPr>
        <w:t xml:space="preserve">En cas d’accord, </w:t>
      </w:r>
      <w:r w:rsidRPr="00074D4D">
        <w:rPr>
          <w:rFonts w:ascii="Times New Roman" w:hAnsi="Times New Roman" w:cs="Times New Roman"/>
          <w:sz w:val="24"/>
          <w:szCs w:val="24"/>
          <w:u w:val="single"/>
          <w:lang w:eastAsia="fr-FR"/>
        </w:rPr>
        <w:t>l’expédition se fera sous l’entière responsabilité de l’acquéreur</w:t>
      </w:r>
      <w:r w:rsidRPr="00074D4D">
        <w:rPr>
          <w:rFonts w:ascii="Times New Roman" w:hAnsi="Times New Roman" w:cs="Times New Roman"/>
          <w:sz w:val="24"/>
          <w:szCs w:val="24"/>
          <w:lang w:eastAsia="fr-FR"/>
        </w:rPr>
        <w:t>.</w:t>
      </w:r>
    </w:p>
    <w:p w:rsidR="00E04790" w:rsidRPr="00074D4D" w:rsidRDefault="00E04790" w:rsidP="00E04790">
      <w:pPr>
        <w:spacing w:after="0" w:line="240" w:lineRule="auto"/>
        <w:rPr>
          <w:rFonts w:ascii="Times New Roman" w:hAnsi="Times New Roman" w:cs="Times New Roman"/>
          <w:sz w:val="16"/>
          <w:szCs w:val="16"/>
          <w:lang w:eastAsia="fr-FR"/>
        </w:rPr>
      </w:pPr>
    </w:p>
    <w:p w:rsidR="00E04790" w:rsidRPr="00074D4D" w:rsidRDefault="00E04790" w:rsidP="00E04790">
      <w:pPr>
        <w:spacing w:after="0" w:line="240" w:lineRule="auto"/>
        <w:rPr>
          <w:rFonts w:ascii="Times New Roman" w:hAnsi="Times New Roman" w:cs="Times New Roman"/>
          <w:sz w:val="24"/>
          <w:szCs w:val="24"/>
          <w:lang w:eastAsia="fr-FR"/>
        </w:rPr>
      </w:pPr>
      <w:r w:rsidRPr="00074D4D">
        <w:rPr>
          <w:rFonts w:ascii="Times New Roman" w:hAnsi="Times New Roman" w:cs="Times New Roman"/>
          <w:b/>
          <w:sz w:val="24"/>
          <w:szCs w:val="24"/>
          <w:u w:val="single"/>
          <w:lang w:eastAsia="fr-FR"/>
        </w:rPr>
        <w:t>Tarifs forfaitaires (incluant les frais d’emballage et de manutention)</w:t>
      </w:r>
      <w:r w:rsidRPr="00074D4D">
        <w:rPr>
          <w:rFonts w:ascii="Times New Roman" w:hAnsi="Times New Roman" w:cs="Times New Roman"/>
          <w:sz w:val="24"/>
          <w:szCs w:val="24"/>
          <w:lang w:eastAsia="fr-FR"/>
        </w:rPr>
        <w:t>:</w:t>
      </w:r>
    </w:p>
    <w:p w:rsidR="00E04790" w:rsidRPr="00074D4D" w:rsidRDefault="00E04790" w:rsidP="00E04790">
      <w:pPr>
        <w:spacing w:after="0" w:line="240" w:lineRule="auto"/>
        <w:rPr>
          <w:rFonts w:ascii="Times New Roman" w:hAnsi="Times New Roman" w:cs="Times New Roman"/>
          <w:sz w:val="24"/>
          <w:szCs w:val="24"/>
          <w:lang w:eastAsia="fr-FR"/>
        </w:rPr>
      </w:pPr>
    </w:p>
    <w:tbl>
      <w:tblPr>
        <w:tblStyle w:val="Grilledutableau1"/>
        <w:tblW w:w="10490" w:type="dxa"/>
        <w:tblInd w:w="-459" w:type="dxa"/>
        <w:tblLayout w:type="fixed"/>
        <w:tblLook w:val="04A0" w:firstRow="1" w:lastRow="0" w:firstColumn="1" w:lastColumn="0" w:noHBand="0" w:noVBand="1"/>
      </w:tblPr>
      <w:tblGrid>
        <w:gridCol w:w="1985"/>
        <w:gridCol w:w="1701"/>
        <w:gridCol w:w="1701"/>
        <w:gridCol w:w="1701"/>
        <w:gridCol w:w="1701"/>
        <w:gridCol w:w="1701"/>
      </w:tblGrid>
      <w:tr w:rsidR="00E04790" w:rsidRPr="00074D4D" w:rsidTr="00E4554B">
        <w:trPr>
          <w:trHeight w:val="851"/>
        </w:trPr>
        <w:tc>
          <w:tcPr>
            <w:tcW w:w="1985" w:type="dxa"/>
            <w:tcBorders>
              <w:top w:val="nil"/>
              <w:left w:val="nil"/>
              <w:bottom w:val="single" w:sz="4" w:space="0" w:color="auto"/>
              <w:right w:val="single" w:sz="4" w:space="0" w:color="auto"/>
            </w:tcBorders>
          </w:tcPr>
          <w:p w:rsidR="00E04790" w:rsidRPr="00074D4D" w:rsidRDefault="00E04790" w:rsidP="00E4554B">
            <w:pPr>
              <w:jc w:val="center"/>
              <w:rPr>
                <w:rFonts w:ascii="Times New Roman" w:hAnsi="Times New Roman" w:cs="Times New Roman"/>
              </w:rPr>
            </w:pPr>
          </w:p>
        </w:tc>
        <w:tc>
          <w:tcPr>
            <w:tcW w:w="8505" w:type="dxa"/>
            <w:gridSpan w:val="5"/>
            <w:tcBorders>
              <w:left w:val="single" w:sz="4" w:space="0" w:color="auto"/>
            </w:tcBorders>
            <w:vAlign w:val="center"/>
          </w:tcPr>
          <w:p w:rsidR="00E04790" w:rsidRPr="00074D4D" w:rsidRDefault="00E04790" w:rsidP="00E4554B">
            <w:pPr>
              <w:jc w:val="center"/>
              <w:rPr>
                <w:rFonts w:ascii="Times New Roman" w:hAnsi="Times New Roman" w:cs="Times New Roman"/>
                <w:b/>
                <w:sz w:val="40"/>
                <w:szCs w:val="40"/>
              </w:rPr>
            </w:pPr>
            <w:r w:rsidRPr="00074D4D">
              <w:rPr>
                <w:rFonts w:ascii="Times New Roman" w:hAnsi="Times New Roman" w:cs="Times New Roman"/>
                <w:b/>
                <w:sz w:val="40"/>
                <w:szCs w:val="40"/>
              </w:rPr>
              <w:t>Poids du colis</w:t>
            </w:r>
          </w:p>
        </w:tc>
      </w:tr>
      <w:tr w:rsidR="00E04790" w:rsidRPr="00074D4D" w:rsidTr="00E4554B">
        <w:tc>
          <w:tcPr>
            <w:tcW w:w="1985" w:type="dxa"/>
            <w:tcBorders>
              <w:top w:val="single" w:sz="4" w:space="0" w:color="auto"/>
            </w:tcBorders>
            <w:vAlign w:val="center"/>
          </w:tcPr>
          <w:p w:rsidR="00E04790" w:rsidRPr="00074D4D" w:rsidRDefault="00E04790" w:rsidP="00E4554B">
            <w:pPr>
              <w:jc w:val="center"/>
              <w:rPr>
                <w:rFonts w:ascii="Times New Roman" w:hAnsi="Times New Roman" w:cs="Times New Roman"/>
                <w:b/>
                <w:sz w:val="28"/>
                <w:szCs w:val="28"/>
              </w:rPr>
            </w:pPr>
            <w:r w:rsidRPr="00074D4D">
              <w:rPr>
                <w:rFonts w:ascii="Times New Roman" w:hAnsi="Times New Roman" w:cs="Times New Roman"/>
                <w:b/>
                <w:sz w:val="28"/>
                <w:szCs w:val="28"/>
              </w:rPr>
              <w:t>Montant Assurance</w:t>
            </w:r>
          </w:p>
        </w:tc>
        <w:tc>
          <w:tcPr>
            <w:tcW w:w="1701" w:type="dxa"/>
            <w:vAlign w:val="center"/>
          </w:tcPr>
          <w:p w:rsidR="00E04790" w:rsidRPr="00074D4D" w:rsidRDefault="00E04790" w:rsidP="00E4554B">
            <w:pPr>
              <w:jc w:val="center"/>
              <w:rPr>
                <w:rFonts w:ascii="Times New Roman" w:hAnsi="Times New Roman" w:cs="Times New Roman"/>
                <w:b/>
                <w:sz w:val="28"/>
                <w:szCs w:val="28"/>
              </w:rPr>
            </w:pPr>
            <w:r w:rsidRPr="00074D4D">
              <w:rPr>
                <w:rFonts w:ascii="Times New Roman" w:hAnsi="Times New Roman" w:cs="Times New Roman"/>
                <w:b/>
                <w:sz w:val="28"/>
                <w:szCs w:val="28"/>
              </w:rPr>
              <w:t>&lt; 1 kg</w:t>
            </w:r>
          </w:p>
        </w:tc>
        <w:tc>
          <w:tcPr>
            <w:tcW w:w="1701" w:type="dxa"/>
            <w:vAlign w:val="center"/>
          </w:tcPr>
          <w:p w:rsidR="00E04790" w:rsidRPr="00074D4D" w:rsidRDefault="00E04790" w:rsidP="00E4554B">
            <w:pPr>
              <w:jc w:val="center"/>
              <w:rPr>
                <w:rFonts w:ascii="Times New Roman" w:hAnsi="Times New Roman" w:cs="Times New Roman"/>
                <w:b/>
                <w:sz w:val="28"/>
                <w:szCs w:val="28"/>
              </w:rPr>
            </w:pPr>
            <w:r w:rsidRPr="00074D4D">
              <w:rPr>
                <w:rFonts w:ascii="Times New Roman" w:hAnsi="Times New Roman" w:cs="Times New Roman"/>
                <w:b/>
                <w:sz w:val="28"/>
                <w:szCs w:val="28"/>
              </w:rPr>
              <w:t>De 1 à 3 kg</w:t>
            </w:r>
          </w:p>
        </w:tc>
        <w:tc>
          <w:tcPr>
            <w:tcW w:w="1701" w:type="dxa"/>
            <w:vAlign w:val="center"/>
          </w:tcPr>
          <w:p w:rsidR="00E04790" w:rsidRPr="00074D4D" w:rsidRDefault="00E04790" w:rsidP="00E4554B">
            <w:pPr>
              <w:jc w:val="center"/>
              <w:rPr>
                <w:rFonts w:ascii="Times New Roman" w:hAnsi="Times New Roman" w:cs="Times New Roman"/>
                <w:b/>
                <w:sz w:val="28"/>
                <w:szCs w:val="28"/>
              </w:rPr>
            </w:pPr>
            <w:r w:rsidRPr="00074D4D">
              <w:rPr>
                <w:rFonts w:ascii="Times New Roman" w:hAnsi="Times New Roman" w:cs="Times New Roman"/>
                <w:b/>
                <w:sz w:val="28"/>
                <w:szCs w:val="28"/>
              </w:rPr>
              <w:t>De 3 à 5 kg</w:t>
            </w:r>
          </w:p>
        </w:tc>
        <w:tc>
          <w:tcPr>
            <w:tcW w:w="1701" w:type="dxa"/>
            <w:vAlign w:val="center"/>
          </w:tcPr>
          <w:p w:rsidR="00E04790" w:rsidRPr="00074D4D" w:rsidRDefault="00E04790" w:rsidP="00E4554B">
            <w:pPr>
              <w:jc w:val="center"/>
              <w:rPr>
                <w:rFonts w:ascii="Times New Roman" w:hAnsi="Times New Roman" w:cs="Times New Roman"/>
                <w:b/>
                <w:sz w:val="28"/>
                <w:szCs w:val="28"/>
              </w:rPr>
            </w:pPr>
            <w:r w:rsidRPr="00074D4D">
              <w:rPr>
                <w:rFonts w:ascii="Times New Roman" w:hAnsi="Times New Roman" w:cs="Times New Roman"/>
                <w:b/>
                <w:sz w:val="28"/>
                <w:szCs w:val="28"/>
              </w:rPr>
              <w:t>De 5 à 9 kg</w:t>
            </w:r>
          </w:p>
        </w:tc>
        <w:tc>
          <w:tcPr>
            <w:tcW w:w="1701" w:type="dxa"/>
            <w:vAlign w:val="center"/>
          </w:tcPr>
          <w:p w:rsidR="00E04790" w:rsidRPr="00074D4D" w:rsidRDefault="00E04790" w:rsidP="00E4554B">
            <w:pPr>
              <w:jc w:val="center"/>
              <w:rPr>
                <w:rFonts w:ascii="Times New Roman" w:hAnsi="Times New Roman" w:cs="Times New Roman"/>
                <w:b/>
                <w:sz w:val="28"/>
                <w:szCs w:val="28"/>
              </w:rPr>
            </w:pPr>
            <w:r w:rsidRPr="00074D4D">
              <w:rPr>
                <w:rFonts w:ascii="Times New Roman" w:hAnsi="Times New Roman" w:cs="Times New Roman"/>
                <w:b/>
                <w:sz w:val="28"/>
                <w:szCs w:val="28"/>
              </w:rPr>
              <w:t>De 9 à 15 kg</w:t>
            </w:r>
          </w:p>
        </w:tc>
      </w:tr>
      <w:tr w:rsidR="00E04790" w:rsidRPr="00074D4D" w:rsidTr="00E4554B">
        <w:trPr>
          <w:trHeight w:val="851"/>
        </w:trPr>
        <w:tc>
          <w:tcPr>
            <w:tcW w:w="1985"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De 0 à 450 €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21 €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28 €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37 €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44 €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51 €</w:t>
            </w:r>
          </w:p>
        </w:tc>
      </w:tr>
      <w:tr w:rsidR="00E04790" w:rsidRPr="00074D4D" w:rsidTr="00E4554B">
        <w:trPr>
          <w:trHeight w:val="851"/>
        </w:trPr>
        <w:tc>
          <w:tcPr>
            <w:tcW w:w="1985"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De 450 à 1050 €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25 €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35 €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43 €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49 €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56 €</w:t>
            </w:r>
          </w:p>
        </w:tc>
      </w:tr>
      <w:tr w:rsidR="00E04790" w:rsidRPr="00074D4D" w:rsidTr="00E4554B">
        <w:trPr>
          <w:trHeight w:val="851"/>
        </w:trPr>
        <w:tc>
          <w:tcPr>
            <w:tcW w:w="1985"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De 1050 à 1500 €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28 €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39 €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47 €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53 €</w:t>
            </w:r>
          </w:p>
        </w:tc>
        <w:tc>
          <w:tcPr>
            <w:tcW w:w="1701" w:type="dxa"/>
            <w:vAlign w:val="center"/>
          </w:tcPr>
          <w:p w:rsidR="00E04790" w:rsidRPr="00074D4D" w:rsidRDefault="00E04790" w:rsidP="00E4554B">
            <w:pPr>
              <w:jc w:val="center"/>
              <w:rPr>
                <w:rFonts w:ascii="Times New Roman" w:hAnsi="Times New Roman" w:cs="Times New Roman"/>
                <w:sz w:val="24"/>
                <w:szCs w:val="24"/>
              </w:rPr>
            </w:pPr>
            <w:r w:rsidRPr="00074D4D">
              <w:rPr>
                <w:rFonts w:ascii="Times New Roman" w:hAnsi="Times New Roman" w:cs="Times New Roman"/>
                <w:sz w:val="24"/>
                <w:szCs w:val="24"/>
              </w:rPr>
              <w:t>60 €</w:t>
            </w:r>
          </w:p>
        </w:tc>
      </w:tr>
    </w:tbl>
    <w:p w:rsidR="00E04790" w:rsidRPr="00074D4D" w:rsidRDefault="00E04790" w:rsidP="00E04790">
      <w:pPr>
        <w:spacing w:after="0" w:line="240" w:lineRule="auto"/>
        <w:jc w:val="both"/>
        <w:rPr>
          <w:rFonts w:ascii="Times New Roman" w:hAnsi="Times New Roman" w:cs="Times New Roman"/>
          <w:sz w:val="24"/>
          <w:szCs w:val="24"/>
          <w:lang w:eastAsia="fr-FR"/>
        </w:rPr>
      </w:pPr>
    </w:p>
    <w:p w:rsidR="00E04790" w:rsidRPr="00074D4D" w:rsidRDefault="00E04790" w:rsidP="00E04790">
      <w:pPr>
        <w:numPr>
          <w:ilvl w:val="0"/>
          <w:numId w:val="1"/>
        </w:numPr>
        <w:spacing w:afterLines="400" w:after="960" w:line="240" w:lineRule="auto"/>
        <w:ind w:left="714" w:hanging="357"/>
        <w:contextualSpacing/>
        <w:jc w:val="both"/>
        <w:rPr>
          <w:rFonts w:ascii="Times New Roman" w:hAnsi="Times New Roman" w:cs="Times New Roman"/>
          <w:sz w:val="24"/>
          <w:szCs w:val="24"/>
          <w:lang w:eastAsia="fr-FR"/>
        </w:rPr>
      </w:pPr>
      <w:r w:rsidRPr="00074D4D">
        <w:rPr>
          <w:rFonts w:ascii="Times New Roman" w:hAnsi="Times New Roman" w:cs="Times New Roman"/>
          <w:sz w:val="24"/>
          <w:szCs w:val="24"/>
          <w:lang w:eastAsia="fr-FR"/>
        </w:rPr>
        <w:t>Envoi exclusivement en colissimo recommandé avec assurance, livraison à domicile contre signature</w:t>
      </w:r>
    </w:p>
    <w:p w:rsidR="00E04790" w:rsidRPr="00074D4D" w:rsidRDefault="00E04790" w:rsidP="00E04790">
      <w:pPr>
        <w:numPr>
          <w:ilvl w:val="0"/>
          <w:numId w:val="1"/>
        </w:numPr>
        <w:spacing w:beforeLines="400" w:before="960" w:afterLines="400" w:after="960" w:line="240" w:lineRule="auto"/>
        <w:ind w:left="714" w:hanging="357"/>
        <w:contextualSpacing/>
        <w:jc w:val="both"/>
        <w:rPr>
          <w:rFonts w:ascii="Times New Roman" w:hAnsi="Times New Roman" w:cs="Times New Roman"/>
          <w:sz w:val="24"/>
          <w:szCs w:val="24"/>
          <w:lang w:eastAsia="fr-FR"/>
        </w:rPr>
      </w:pPr>
      <w:r w:rsidRPr="00074D4D">
        <w:rPr>
          <w:rFonts w:ascii="Times New Roman" w:hAnsi="Times New Roman" w:cs="Times New Roman"/>
          <w:sz w:val="24"/>
          <w:szCs w:val="24"/>
          <w:lang w:eastAsia="fr-FR"/>
        </w:rPr>
        <w:t xml:space="preserve">Nous accordons le plus grand soin à la préparation des colis et ne saurions être tenus responsables en cas de perte ou de détérioration de ceux-ci. </w:t>
      </w:r>
    </w:p>
    <w:p w:rsidR="00E04790" w:rsidRPr="00074D4D" w:rsidRDefault="00E04790" w:rsidP="00E04790">
      <w:pPr>
        <w:numPr>
          <w:ilvl w:val="0"/>
          <w:numId w:val="2"/>
        </w:numPr>
        <w:spacing w:beforeLines="400" w:before="960" w:afterLines="400" w:after="960" w:line="240" w:lineRule="auto"/>
        <w:ind w:left="714" w:hanging="357"/>
        <w:contextualSpacing/>
        <w:jc w:val="both"/>
        <w:rPr>
          <w:rFonts w:ascii="Times New Roman" w:hAnsi="Times New Roman" w:cs="Times New Roman"/>
          <w:sz w:val="24"/>
          <w:szCs w:val="24"/>
          <w:lang w:eastAsia="fr-FR"/>
        </w:rPr>
      </w:pPr>
      <w:r w:rsidRPr="00074D4D">
        <w:rPr>
          <w:rFonts w:ascii="Times New Roman" w:hAnsi="Times New Roman" w:cs="Times New Roman"/>
          <w:sz w:val="24"/>
          <w:szCs w:val="24"/>
          <w:lang w:eastAsia="fr-FR"/>
        </w:rPr>
        <w:t>Montant maximum de l’assurance : 1 500 €.  Pour tout achat d'un montant supérieur veuillez contacter un transporteur.</w:t>
      </w:r>
    </w:p>
    <w:p w:rsidR="00E04790" w:rsidRPr="00074D4D" w:rsidRDefault="00E04790" w:rsidP="00E04790">
      <w:pPr>
        <w:numPr>
          <w:ilvl w:val="0"/>
          <w:numId w:val="3"/>
        </w:numPr>
        <w:spacing w:beforeLines="400" w:before="960" w:afterLines="400" w:after="960" w:line="240" w:lineRule="auto"/>
        <w:ind w:left="714" w:hanging="357"/>
        <w:contextualSpacing/>
        <w:jc w:val="both"/>
        <w:rPr>
          <w:rFonts w:ascii="Times New Roman" w:hAnsi="Times New Roman" w:cs="Times New Roman"/>
          <w:sz w:val="24"/>
          <w:szCs w:val="24"/>
          <w:u w:val="single"/>
          <w:lang w:eastAsia="fr-FR"/>
        </w:rPr>
      </w:pPr>
      <w:r w:rsidRPr="00074D4D">
        <w:rPr>
          <w:rFonts w:ascii="Times New Roman" w:hAnsi="Times New Roman" w:cs="Times New Roman"/>
          <w:sz w:val="24"/>
          <w:szCs w:val="24"/>
          <w:u w:val="single"/>
          <w:lang w:eastAsia="fr-FR"/>
        </w:rPr>
        <w:t>Attention: en cas de sinistre, les conditions générales de La Poste prévoient une indemnisation à hauteur de 70% maximum du prix d'adjudication (frais de vente exclus).</w:t>
      </w:r>
    </w:p>
    <w:p w:rsidR="00E04790" w:rsidRPr="00074D4D" w:rsidRDefault="00E04790" w:rsidP="00E04790">
      <w:pPr>
        <w:numPr>
          <w:ilvl w:val="0"/>
          <w:numId w:val="3"/>
        </w:numPr>
        <w:spacing w:beforeLines="400" w:before="960" w:afterLines="400" w:after="960" w:line="240" w:lineRule="auto"/>
        <w:ind w:left="714" w:hanging="357"/>
        <w:contextualSpacing/>
        <w:jc w:val="both"/>
        <w:rPr>
          <w:rFonts w:ascii="Times New Roman" w:hAnsi="Times New Roman" w:cs="Times New Roman"/>
          <w:sz w:val="24"/>
          <w:szCs w:val="24"/>
          <w:u w:val="single"/>
          <w:lang w:eastAsia="fr-FR"/>
        </w:rPr>
      </w:pPr>
      <w:r w:rsidRPr="00074D4D">
        <w:rPr>
          <w:rFonts w:ascii="Times New Roman" w:hAnsi="Times New Roman" w:cs="Times New Roman"/>
          <w:sz w:val="24"/>
          <w:szCs w:val="24"/>
          <w:u w:val="single"/>
          <w:lang w:eastAsia="fr-FR"/>
        </w:rPr>
        <w:t xml:space="preserve">Le donneur d'ordre est réputé avoir pris connaissance et accepter les conditions générales </w:t>
      </w:r>
      <w:proofErr w:type="spellStart"/>
      <w:r w:rsidRPr="00074D4D">
        <w:rPr>
          <w:rFonts w:ascii="Times New Roman" w:hAnsi="Times New Roman" w:cs="Times New Roman"/>
          <w:sz w:val="24"/>
          <w:szCs w:val="24"/>
          <w:u w:val="single"/>
          <w:lang w:eastAsia="fr-FR"/>
        </w:rPr>
        <w:t>Coliposte</w:t>
      </w:r>
      <w:proofErr w:type="spellEnd"/>
      <w:r w:rsidRPr="00074D4D">
        <w:rPr>
          <w:rFonts w:ascii="Times New Roman" w:hAnsi="Times New Roman" w:cs="Times New Roman"/>
          <w:sz w:val="24"/>
          <w:szCs w:val="24"/>
          <w:u w:val="single"/>
          <w:lang w:eastAsia="fr-FR"/>
        </w:rPr>
        <w:t xml:space="preserve"> et La Poste.</w:t>
      </w:r>
      <w:r w:rsidRPr="00074D4D">
        <w:rPr>
          <w:rFonts w:ascii="Times New Roman" w:hAnsi="Times New Roman" w:cs="Times New Roman"/>
          <w:color w:val="1F497D" w:themeColor="dark2"/>
          <w:sz w:val="24"/>
          <w:szCs w:val="24"/>
          <w:u w:val="single"/>
          <w:lang w:eastAsia="fr-FR"/>
        </w:rPr>
        <w:t xml:space="preserve">  </w:t>
      </w:r>
      <w:r w:rsidRPr="00074D4D">
        <w:rPr>
          <w:rFonts w:ascii="Times New Roman" w:hAnsi="Times New Roman" w:cs="Times New Roman"/>
          <w:sz w:val="24"/>
          <w:szCs w:val="24"/>
          <w:u w:val="single"/>
          <w:lang w:eastAsia="fr-FR"/>
        </w:rPr>
        <w:t>Le paiement des frais de port vaut acceptation de ces conditions.</w:t>
      </w:r>
    </w:p>
    <w:p w:rsidR="00E04790" w:rsidRPr="00074D4D" w:rsidRDefault="00E04790" w:rsidP="00E04790">
      <w:pPr>
        <w:numPr>
          <w:ilvl w:val="0"/>
          <w:numId w:val="4"/>
        </w:numPr>
        <w:spacing w:beforeLines="400" w:before="960" w:afterLines="400" w:after="960" w:line="240" w:lineRule="auto"/>
        <w:ind w:left="714" w:hanging="357"/>
        <w:contextualSpacing/>
        <w:jc w:val="both"/>
        <w:rPr>
          <w:rFonts w:ascii="Times New Roman" w:hAnsi="Times New Roman" w:cs="Times New Roman"/>
          <w:sz w:val="16"/>
          <w:szCs w:val="16"/>
          <w:lang w:eastAsia="fr-FR"/>
        </w:rPr>
      </w:pPr>
      <w:r w:rsidRPr="00074D4D">
        <w:rPr>
          <w:rFonts w:ascii="Times New Roman" w:hAnsi="Times New Roman" w:cs="Times New Roman"/>
          <w:sz w:val="24"/>
          <w:szCs w:val="24"/>
          <w:lang w:eastAsia="fr-FR"/>
        </w:rPr>
        <w:t>Pour les envois supérieurs à 15 kg : veuillez contacter un transporteur.</w:t>
      </w:r>
    </w:p>
    <w:p w:rsidR="00E04790" w:rsidRPr="00074D4D" w:rsidRDefault="00E04790" w:rsidP="00E04790">
      <w:pPr>
        <w:numPr>
          <w:ilvl w:val="0"/>
          <w:numId w:val="5"/>
        </w:numPr>
        <w:spacing w:beforeLines="400" w:before="960" w:afterLines="400" w:after="960" w:line="240" w:lineRule="auto"/>
        <w:ind w:left="714" w:hanging="357"/>
        <w:contextualSpacing/>
        <w:jc w:val="both"/>
        <w:rPr>
          <w:rFonts w:ascii="Times New Roman" w:hAnsi="Times New Roman" w:cs="Times New Roman"/>
          <w:sz w:val="24"/>
          <w:szCs w:val="24"/>
          <w:lang w:eastAsia="fr-FR"/>
        </w:rPr>
      </w:pPr>
      <w:r w:rsidRPr="00074D4D">
        <w:rPr>
          <w:rFonts w:ascii="Times New Roman" w:hAnsi="Times New Roman" w:cs="Times New Roman"/>
          <w:sz w:val="24"/>
          <w:szCs w:val="24"/>
          <w:lang w:eastAsia="fr-FR"/>
        </w:rPr>
        <w:t>Colis dont les dimensions (longueur + largeur + hauteur) sont supérieures à 200 cm : veuillez contacter un transporteur.</w:t>
      </w:r>
    </w:p>
    <w:p w:rsidR="00E04790" w:rsidRPr="00074D4D" w:rsidRDefault="00E04790" w:rsidP="00E04790">
      <w:pPr>
        <w:numPr>
          <w:ilvl w:val="0"/>
          <w:numId w:val="6"/>
        </w:numPr>
        <w:spacing w:beforeLines="400" w:before="960" w:afterLines="400" w:after="960" w:line="360" w:lineRule="auto"/>
        <w:ind w:left="714" w:hanging="357"/>
        <w:contextualSpacing/>
        <w:rPr>
          <w:rFonts w:ascii="Times New Roman" w:hAnsi="Times New Roman" w:cs="Times New Roman"/>
          <w:sz w:val="24"/>
          <w:szCs w:val="24"/>
          <w:lang w:eastAsia="fr-FR"/>
        </w:rPr>
      </w:pPr>
      <w:r w:rsidRPr="00074D4D">
        <w:rPr>
          <w:rFonts w:ascii="Times New Roman" w:hAnsi="Times New Roman" w:cs="Times New Roman"/>
          <w:sz w:val="24"/>
          <w:szCs w:val="24"/>
          <w:lang w:eastAsia="fr-FR"/>
        </w:rPr>
        <w:t>Délais d’expédition : 10 à 15 jours ouvrés après réception du règlement.</w:t>
      </w:r>
    </w:p>
    <w:p w:rsidR="00E04790" w:rsidRPr="00074D4D" w:rsidRDefault="00E04790" w:rsidP="00E04790">
      <w:pPr>
        <w:rPr>
          <w:rFonts w:ascii="Times New Roman" w:hAnsi="Times New Roman" w:cs="Times New Roman"/>
          <w:sz w:val="20"/>
          <w:szCs w:val="20"/>
        </w:rPr>
      </w:pPr>
    </w:p>
    <w:p w:rsidR="00E04790" w:rsidRPr="008378FF" w:rsidRDefault="00E04790" w:rsidP="008378FF">
      <w:pPr>
        <w:rPr>
          <w:rFonts w:ascii="Times New Roman" w:hAnsi="Times New Roman" w:cs="Times New Roman"/>
          <w:sz w:val="20"/>
          <w:szCs w:val="20"/>
        </w:rPr>
      </w:pPr>
    </w:p>
    <w:sectPr w:rsidR="00E04790" w:rsidRPr="008378FF" w:rsidSect="00A51B12">
      <w:footerReference w:type="default" r:id="rId11"/>
      <w:pgSz w:w="11906" w:h="16838"/>
      <w:pgMar w:top="680" w:right="1418"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54B" w:rsidRDefault="00E4554B" w:rsidP="008378FF">
      <w:pPr>
        <w:spacing w:after="0" w:line="240" w:lineRule="auto"/>
      </w:pPr>
      <w:r>
        <w:separator/>
      </w:r>
    </w:p>
  </w:endnote>
  <w:endnote w:type="continuationSeparator" w:id="0">
    <w:p w:rsidR="00E4554B" w:rsidRDefault="00E4554B" w:rsidP="00837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Perpetua Titling MT">
    <w:panose1 w:val="020205020605050208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1371246"/>
      <w:docPartObj>
        <w:docPartGallery w:val="Page Numbers (Bottom of Page)"/>
        <w:docPartUnique/>
      </w:docPartObj>
    </w:sdtPr>
    <w:sdtEndPr/>
    <w:sdtContent>
      <w:p w:rsidR="00E4554B" w:rsidRDefault="00E4554B">
        <w:pPr>
          <w:pStyle w:val="Pieddepage"/>
          <w:jc w:val="center"/>
        </w:pPr>
        <w:r>
          <w:t>-</w:t>
        </w:r>
        <w:r>
          <w:fldChar w:fldCharType="begin"/>
        </w:r>
        <w:r>
          <w:instrText>PAGE   \* MERGEFORMAT</w:instrText>
        </w:r>
        <w:r>
          <w:fldChar w:fldCharType="separate"/>
        </w:r>
        <w:r w:rsidR="0044390A">
          <w:rPr>
            <w:noProof/>
          </w:rPr>
          <w:t>6</w:t>
        </w:r>
        <w:r>
          <w:fldChar w:fldCharType="end"/>
        </w:r>
        <w:r>
          <w:t>-</w:t>
        </w:r>
      </w:p>
    </w:sdtContent>
  </w:sdt>
  <w:p w:rsidR="00E4554B" w:rsidRDefault="00E4554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54B" w:rsidRDefault="00E4554B" w:rsidP="008378FF">
      <w:pPr>
        <w:spacing w:after="0" w:line="240" w:lineRule="auto"/>
      </w:pPr>
      <w:r>
        <w:separator/>
      </w:r>
    </w:p>
  </w:footnote>
  <w:footnote w:type="continuationSeparator" w:id="0">
    <w:p w:rsidR="00E4554B" w:rsidRDefault="00E4554B" w:rsidP="008378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D6D9E"/>
    <w:multiLevelType w:val="hybridMultilevel"/>
    <w:tmpl w:val="F266D4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4972216"/>
    <w:multiLevelType w:val="hybridMultilevel"/>
    <w:tmpl w:val="A366E85A"/>
    <w:lvl w:ilvl="0" w:tplc="06962908">
      <w:start w:val="1"/>
      <w:numFmt w:val="bullet"/>
      <w:lvlText w:val=""/>
      <w:lvlJc w:val="left"/>
      <w:pPr>
        <w:ind w:left="72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8033651"/>
    <w:multiLevelType w:val="hybridMultilevel"/>
    <w:tmpl w:val="09345B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9263FD3"/>
    <w:multiLevelType w:val="hybridMultilevel"/>
    <w:tmpl w:val="6324E5A2"/>
    <w:lvl w:ilvl="0" w:tplc="06962908">
      <w:start w:val="1"/>
      <w:numFmt w:val="bullet"/>
      <w:lvlText w:val=""/>
      <w:lvlJc w:val="left"/>
      <w:pPr>
        <w:ind w:left="72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ADB54E3"/>
    <w:multiLevelType w:val="hybridMultilevel"/>
    <w:tmpl w:val="A8B80BEE"/>
    <w:lvl w:ilvl="0" w:tplc="06962908">
      <w:start w:val="1"/>
      <w:numFmt w:val="bullet"/>
      <w:lvlText w:val=""/>
      <w:lvlJc w:val="left"/>
      <w:pPr>
        <w:ind w:left="72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DBE6AB5"/>
    <w:multiLevelType w:val="hybridMultilevel"/>
    <w:tmpl w:val="C436D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8FF"/>
    <w:rsid w:val="000A617A"/>
    <w:rsid w:val="000E2A52"/>
    <w:rsid w:val="0011733A"/>
    <w:rsid w:val="0044390A"/>
    <w:rsid w:val="005B4A2F"/>
    <w:rsid w:val="006657B0"/>
    <w:rsid w:val="00745C76"/>
    <w:rsid w:val="008378FF"/>
    <w:rsid w:val="00855EDD"/>
    <w:rsid w:val="00884F72"/>
    <w:rsid w:val="00A51B12"/>
    <w:rsid w:val="00A84696"/>
    <w:rsid w:val="00B60582"/>
    <w:rsid w:val="00B759BE"/>
    <w:rsid w:val="00B96198"/>
    <w:rsid w:val="00C66AC0"/>
    <w:rsid w:val="00D96962"/>
    <w:rsid w:val="00E04790"/>
    <w:rsid w:val="00E4554B"/>
    <w:rsid w:val="00E85468"/>
    <w:rsid w:val="00EB63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8378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8378FF"/>
    <w:pPr>
      <w:tabs>
        <w:tab w:val="center" w:pos="4536"/>
        <w:tab w:val="right" w:pos="9072"/>
      </w:tabs>
      <w:spacing w:after="0" w:line="240" w:lineRule="auto"/>
    </w:pPr>
  </w:style>
  <w:style w:type="character" w:customStyle="1" w:styleId="En-tteCar">
    <w:name w:val="En-tête Car"/>
    <w:basedOn w:val="Policepardfaut"/>
    <w:link w:val="En-tte"/>
    <w:uiPriority w:val="99"/>
    <w:rsid w:val="008378FF"/>
  </w:style>
  <w:style w:type="paragraph" w:styleId="Pieddepage">
    <w:name w:val="footer"/>
    <w:basedOn w:val="Normal"/>
    <w:link w:val="PieddepageCar"/>
    <w:uiPriority w:val="99"/>
    <w:unhideWhenUsed/>
    <w:rsid w:val="008378F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378FF"/>
  </w:style>
  <w:style w:type="paragraph" w:styleId="Textebrut">
    <w:name w:val="Plain Text"/>
    <w:basedOn w:val="Normal"/>
    <w:link w:val="TextebrutCar"/>
    <w:rsid w:val="008378FF"/>
    <w:pPr>
      <w:spacing w:after="0" w:line="240" w:lineRule="auto"/>
    </w:pPr>
    <w:rPr>
      <w:rFonts w:ascii="Courier New" w:eastAsia="Times New Roman" w:hAnsi="Courier New" w:cs="Courier New"/>
      <w:sz w:val="20"/>
      <w:szCs w:val="20"/>
      <w:lang w:eastAsia="fr-FR"/>
    </w:rPr>
  </w:style>
  <w:style w:type="character" w:customStyle="1" w:styleId="TextebrutCar">
    <w:name w:val="Texte brut Car"/>
    <w:basedOn w:val="Policepardfaut"/>
    <w:link w:val="Textebrut"/>
    <w:rsid w:val="008378FF"/>
    <w:rPr>
      <w:rFonts w:ascii="Courier New" w:eastAsia="Times New Roman" w:hAnsi="Courier New" w:cs="Courier New"/>
      <w:sz w:val="20"/>
      <w:szCs w:val="20"/>
      <w:lang w:eastAsia="fr-FR"/>
    </w:rPr>
  </w:style>
  <w:style w:type="paragraph" w:styleId="Textedebulles">
    <w:name w:val="Balloon Text"/>
    <w:basedOn w:val="Normal"/>
    <w:link w:val="TextedebullesCar"/>
    <w:uiPriority w:val="99"/>
    <w:semiHidden/>
    <w:unhideWhenUsed/>
    <w:rsid w:val="008378F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378FF"/>
    <w:rPr>
      <w:rFonts w:ascii="Tahoma" w:hAnsi="Tahoma" w:cs="Tahoma"/>
      <w:sz w:val="16"/>
      <w:szCs w:val="16"/>
    </w:rPr>
  </w:style>
  <w:style w:type="table" w:customStyle="1" w:styleId="Grilledutableau1">
    <w:name w:val="Grille du tableau1"/>
    <w:basedOn w:val="TableauNormal"/>
    <w:next w:val="Grilledutableau"/>
    <w:uiPriority w:val="59"/>
    <w:rsid w:val="00E047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8378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8378FF"/>
    <w:pPr>
      <w:tabs>
        <w:tab w:val="center" w:pos="4536"/>
        <w:tab w:val="right" w:pos="9072"/>
      </w:tabs>
      <w:spacing w:after="0" w:line="240" w:lineRule="auto"/>
    </w:pPr>
  </w:style>
  <w:style w:type="character" w:customStyle="1" w:styleId="En-tteCar">
    <w:name w:val="En-tête Car"/>
    <w:basedOn w:val="Policepardfaut"/>
    <w:link w:val="En-tte"/>
    <w:uiPriority w:val="99"/>
    <w:rsid w:val="008378FF"/>
  </w:style>
  <w:style w:type="paragraph" w:styleId="Pieddepage">
    <w:name w:val="footer"/>
    <w:basedOn w:val="Normal"/>
    <w:link w:val="PieddepageCar"/>
    <w:uiPriority w:val="99"/>
    <w:unhideWhenUsed/>
    <w:rsid w:val="008378F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378FF"/>
  </w:style>
  <w:style w:type="paragraph" w:styleId="Textebrut">
    <w:name w:val="Plain Text"/>
    <w:basedOn w:val="Normal"/>
    <w:link w:val="TextebrutCar"/>
    <w:rsid w:val="008378FF"/>
    <w:pPr>
      <w:spacing w:after="0" w:line="240" w:lineRule="auto"/>
    </w:pPr>
    <w:rPr>
      <w:rFonts w:ascii="Courier New" w:eastAsia="Times New Roman" w:hAnsi="Courier New" w:cs="Courier New"/>
      <w:sz w:val="20"/>
      <w:szCs w:val="20"/>
      <w:lang w:eastAsia="fr-FR"/>
    </w:rPr>
  </w:style>
  <w:style w:type="character" w:customStyle="1" w:styleId="TextebrutCar">
    <w:name w:val="Texte brut Car"/>
    <w:basedOn w:val="Policepardfaut"/>
    <w:link w:val="Textebrut"/>
    <w:rsid w:val="008378FF"/>
    <w:rPr>
      <w:rFonts w:ascii="Courier New" w:eastAsia="Times New Roman" w:hAnsi="Courier New" w:cs="Courier New"/>
      <w:sz w:val="20"/>
      <w:szCs w:val="20"/>
      <w:lang w:eastAsia="fr-FR"/>
    </w:rPr>
  </w:style>
  <w:style w:type="paragraph" w:styleId="Textedebulles">
    <w:name w:val="Balloon Text"/>
    <w:basedOn w:val="Normal"/>
    <w:link w:val="TextedebullesCar"/>
    <w:uiPriority w:val="99"/>
    <w:semiHidden/>
    <w:unhideWhenUsed/>
    <w:rsid w:val="008378F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378FF"/>
    <w:rPr>
      <w:rFonts w:ascii="Tahoma" w:hAnsi="Tahoma" w:cs="Tahoma"/>
      <w:sz w:val="16"/>
      <w:szCs w:val="16"/>
    </w:rPr>
  </w:style>
  <w:style w:type="table" w:customStyle="1" w:styleId="Grilledutableau1">
    <w:name w:val="Grille du tableau1"/>
    <w:basedOn w:val="TableauNormal"/>
    <w:next w:val="Grilledutableau"/>
    <w:uiPriority w:val="59"/>
    <w:rsid w:val="00E047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google.fr/url?q=http://www.expedom.com/Transport-colis-france-reunion&amp;sa=U&amp;ei=LOJMU7KTI4jQ0QW3xICwCA&amp;ved=0CC4Q9QEwAA&amp;usg=AFQjCNEUVaJlXrWqc8SZL41WFF_4PtUos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12</Pages>
  <Words>7210</Words>
  <Characters>39655</Characters>
  <Application>Microsoft Office Word</Application>
  <DocSecurity>0</DocSecurity>
  <Lines>330</Lines>
  <Paragraphs>93</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46772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Denis</dc:creator>
  <cp:lastModifiedBy>Julie Denis</cp:lastModifiedBy>
  <cp:revision>8</cp:revision>
  <cp:lastPrinted>2015-03-13T08:56:00Z</cp:lastPrinted>
  <dcterms:created xsi:type="dcterms:W3CDTF">2015-03-11T08:27:00Z</dcterms:created>
  <dcterms:modified xsi:type="dcterms:W3CDTF">2015-03-13T09:18:00Z</dcterms:modified>
</cp:coreProperties>
</file>